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47C" w:rsidRDefault="0030447B" w:rsidP="008311A2">
      <w:pPr>
        <w:spacing w:after="0"/>
        <w:jc w:val="center"/>
        <w:rPr>
          <w:rFonts w:ascii="Times New Roman" w:hAnsi="Times New Roman" w:cs="Times New Roman"/>
          <w:b/>
          <w:sz w:val="28"/>
          <w:szCs w:val="28"/>
          <w:lang w:val="kk-KZ"/>
        </w:rPr>
      </w:pPr>
      <w:r w:rsidRPr="0030447B">
        <w:rPr>
          <w:rFonts w:ascii="Times New Roman" w:hAnsi="Times New Roman" w:cs="Times New Roman"/>
          <w:b/>
          <w:sz w:val="28"/>
          <w:szCs w:val="28"/>
          <w:lang w:val="kk-KZ"/>
        </w:rPr>
        <w:t>МКҚК №27 «Айгөлек» балабақшасының</w:t>
      </w:r>
    </w:p>
    <w:p w:rsidR="002446EC" w:rsidRDefault="0030447B" w:rsidP="008311A2">
      <w:pPr>
        <w:spacing w:after="0"/>
        <w:jc w:val="center"/>
        <w:rPr>
          <w:rFonts w:ascii="Times New Roman" w:hAnsi="Times New Roman" w:cs="Times New Roman"/>
          <w:b/>
          <w:sz w:val="28"/>
          <w:szCs w:val="28"/>
          <w:lang w:val="kk-KZ"/>
        </w:rPr>
      </w:pPr>
      <w:r w:rsidRPr="0030447B">
        <w:rPr>
          <w:rFonts w:ascii="Times New Roman" w:hAnsi="Times New Roman" w:cs="Times New Roman"/>
          <w:b/>
          <w:sz w:val="28"/>
          <w:szCs w:val="28"/>
          <w:lang w:val="kk-KZ"/>
        </w:rPr>
        <w:t>2017-2018, 2018-2019, 2019-2020, 2020-2021, 202</w:t>
      </w:r>
      <w:r w:rsidR="0032447C">
        <w:rPr>
          <w:rFonts w:ascii="Times New Roman" w:hAnsi="Times New Roman" w:cs="Times New Roman"/>
          <w:b/>
          <w:sz w:val="28"/>
          <w:szCs w:val="28"/>
          <w:lang w:val="kk-KZ"/>
        </w:rPr>
        <w:t>1-2022 оқу жылдары бойынша өзін-</w:t>
      </w:r>
      <w:r w:rsidRPr="0030447B">
        <w:rPr>
          <w:rFonts w:ascii="Times New Roman" w:hAnsi="Times New Roman" w:cs="Times New Roman"/>
          <w:b/>
          <w:sz w:val="28"/>
          <w:szCs w:val="28"/>
          <w:lang w:val="kk-KZ"/>
        </w:rPr>
        <w:t>өзі талдау жұмысы</w:t>
      </w:r>
    </w:p>
    <w:p w:rsidR="005A43C7" w:rsidRDefault="005A43C7" w:rsidP="008311A2">
      <w:pPr>
        <w:spacing w:after="0"/>
        <w:jc w:val="both"/>
        <w:rPr>
          <w:rFonts w:ascii="Times New Roman" w:hAnsi="Times New Roman" w:cs="Times New Roman"/>
          <w:sz w:val="28"/>
          <w:szCs w:val="28"/>
          <w:highlight w:val="yellow"/>
          <w:lang w:val="kk-KZ"/>
        </w:rPr>
      </w:pPr>
    </w:p>
    <w:p w:rsidR="005A43C7" w:rsidRDefault="005A43C7" w:rsidP="008311A2">
      <w:pPr>
        <w:spacing w:after="0"/>
        <w:jc w:val="both"/>
        <w:rPr>
          <w:rFonts w:ascii="Times New Roman" w:hAnsi="Times New Roman" w:cs="Times New Roman"/>
          <w:sz w:val="28"/>
          <w:szCs w:val="28"/>
          <w:highlight w:val="yellow"/>
          <w:lang w:val="kk-KZ"/>
        </w:rPr>
      </w:pPr>
    </w:p>
    <w:p w:rsidR="005A43C7" w:rsidRPr="00F93A41" w:rsidRDefault="004A36AC" w:rsidP="008311A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Қазақстан Республикасының  27.07.2007ж. № 319 бұйрығы «Білім туралы Заңының» 59-бабы, 4-1 бөлімі талабына  сәйкес </w:t>
      </w:r>
      <w:r w:rsidR="005A43C7" w:rsidRPr="00F93A41">
        <w:rPr>
          <w:rFonts w:ascii="Times New Roman" w:hAnsi="Times New Roman" w:cs="Times New Roman"/>
          <w:sz w:val="28"/>
          <w:szCs w:val="28"/>
          <w:lang w:val="kk-KZ"/>
        </w:rPr>
        <w:t xml:space="preserve"> </w:t>
      </w:r>
      <w:r w:rsidR="005A43C7">
        <w:rPr>
          <w:rFonts w:ascii="Times New Roman" w:hAnsi="Times New Roman" w:cs="Times New Roman"/>
          <w:sz w:val="28"/>
          <w:szCs w:val="28"/>
          <w:lang w:val="kk-KZ"/>
        </w:rPr>
        <w:t xml:space="preserve">2022 </w:t>
      </w:r>
      <w:r w:rsidR="005A43C7" w:rsidRPr="00F93A41">
        <w:rPr>
          <w:rFonts w:ascii="Times New Roman" w:hAnsi="Times New Roman" w:cs="Times New Roman"/>
          <w:sz w:val="28"/>
          <w:szCs w:val="28"/>
          <w:lang w:val="kk-KZ"/>
        </w:rPr>
        <w:t xml:space="preserve">жылдың  </w:t>
      </w:r>
      <w:r w:rsidR="005A43C7">
        <w:rPr>
          <w:rFonts w:ascii="Times New Roman" w:hAnsi="Times New Roman" w:cs="Times New Roman"/>
          <w:sz w:val="28"/>
          <w:szCs w:val="28"/>
          <w:lang w:val="kk-KZ"/>
        </w:rPr>
        <w:t xml:space="preserve"> 21-25 ақпан а</w:t>
      </w:r>
      <w:r w:rsidR="005A43C7" w:rsidRPr="00F93A41">
        <w:rPr>
          <w:rFonts w:ascii="Times New Roman" w:hAnsi="Times New Roman" w:cs="Times New Roman"/>
          <w:sz w:val="28"/>
          <w:szCs w:val="28"/>
          <w:lang w:val="kk-KZ"/>
        </w:rPr>
        <w:t xml:space="preserve">ралығында  </w:t>
      </w:r>
      <w:r w:rsidR="005A43C7">
        <w:rPr>
          <w:rFonts w:ascii="Times New Roman" w:hAnsi="Times New Roman" w:cs="Times New Roman"/>
          <w:sz w:val="28"/>
          <w:szCs w:val="28"/>
          <w:lang w:val="kk-KZ"/>
        </w:rPr>
        <w:t xml:space="preserve"> </w:t>
      </w:r>
      <w:r w:rsidR="005A43C7" w:rsidRPr="0030447B">
        <w:rPr>
          <w:rFonts w:ascii="Times New Roman" w:hAnsi="Times New Roman" w:cs="Times New Roman"/>
          <w:b/>
          <w:sz w:val="28"/>
          <w:szCs w:val="28"/>
          <w:lang w:val="kk-KZ"/>
        </w:rPr>
        <w:t xml:space="preserve">МКҚК </w:t>
      </w:r>
      <w:r w:rsidR="005A43C7">
        <w:rPr>
          <w:rFonts w:ascii="Times New Roman" w:hAnsi="Times New Roman" w:cs="Times New Roman"/>
          <w:b/>
          <w:sz w:val="28"/>
          <w:szCs w:val="28"/>
          <w:lang w:val="kk-KZ"/>
        </w:rPr>
        <w:t>«</w:t>
      </w:r>
      <w:r w:rsidR="005A43C7" w:rsidRPr="0030447B">
        <w:rPr>
          <w:rFonts w:ascii="Times New Roman" w:hAnsi="Times New Roman" w:cs="Times New Roman"/>
          <w:b/>
          <w:sz w:val="28"/>
          <w:szCs w:val="28"/>
          <w:lang w:val="kk-KZ"/>
        </w:rPr>
        <w:t>№27 «Айгөлек» балабақшасы</w:t>
      </w:r>
      <w:r w:rsidR="005A43C7" w:rsidRPr="00F93A41">
        <w:rPr>
          <w:rFonts w:ascii="Times New Roman" w:hAnsi="Times New Roman" w:cs="Times New Roman"/>
          <w:sz w:val="28"/>
          <w:szCs w:val="28"/>
          <w:lang w:val="kk-KZ"/>
        </w:rPr>
        <w:t>»</w:t>
      </w:r>
      <w:r w:rsidR="005A43C7">
        <w:rPr>
          <w:rFonts w:ascii="Times New Roman" w:hAnsi="Times New Roman" w:cs="Times New Roman"/>
          <w:sz w:val="28"/>
          <w:szCs w:val="28"/>
          <w:lang w:val="kk-KZ"/>
        </w:rPr>
        <w:t>»</w:t>
      </w:r>
      <w:r w:rsidR="005A43C7" w:rsidRPr="00F93A41">
        <w:rPr>
          <w:rFonts w:ascii="Times New Roman" w:hAnsi="Times New Roman" w:cs="Times New Roman"/>
          <w:sz w:val="28"/>
          <w:szCs w:val="28"/>
          <w:lang w:val="kk-KZ"/>
        </w:rPr>
        <w:t xml:space="preserve"> </w:t>
      </w:r>
      <w:r w:rsidR="005A43C7">
        <w:rPr>
          <w:rFonts w:ascii="Times New Roman" w:hAnsi="Times New Roman" w:cs="Times New Roman"/>
          <w:sz w:val="28"/>
          <w:szCs w:val="28"/>
          <w:lang w:val="kk-KZ"/>
        </w:rPr>
        <w:t xml:space="preserve"> </w:t>
      </w:r>
      <w:r w:rsidR="005A43C7" w:rsidRPr="00F93A41">
        <w:rPr>
          <w:rFonts w:ascii="Times New Roman" w:hAnsi="Times New Roman" w:cs="Times New Roman"/>
          <w:sz w:val="28"/>
          <w:szCs w:val="28"/>
          <w:lang w:val="kk-KZ"/>
        </w:rPr>
        <w:t xml:space="preserve"> өзін-өзі </w:t>
      </w:r>
      <w:r w:rsidR="005A43C7">
        <w:rPr>
          <w:rFonts w:ascii="Times New Roman" w:hAnsi="Times New Roman" w:cs="Times New Roman"/>
          <w:sz w:val="28"/>
          <w:szCs w:val="28"/>
          <w:lang w:val="kk-KZ"/>
        </w:rPr>
        <w:t xml:space="preserve">бағалау жұмысын өткізді  </w:t>
      </w:r>
    </w:p>
    <w:p w:rsidR="005A43C7" w:rsidRPr="00F93A41" w:rsidRDefault="005A43C7" w:rsidP="008311A2">
      <w:pPr>
        <w:spacing w:after="0"/>
        <w:jc w:val="both"/>
        <w:rPr>
          <w:rFonts w:ascii="Times New Roman" w:hAnsi="Times New Roman" w:cs="Times New Roman"/>
          <w:sz w:val="28"/>
          <w:szCs w:val="28"/>
          <w:lang w:val="kk-KZ"/>
        </w:rPr>
      </w:pPr>
      <w:r w:rsidRPr="00F93A41">
        <w:rPr>
          <w:rFonts w:ascii="Times New Roman" w:eastAsia="Times New Roman" w:hAnsi="Times New Roman" w:cs="Times New Roman"/>
          <w:sz w:val="28"/>
          <w:szCs w:val="28"/>
          <w:lang w:val="kk-KZ" w:eastAsia="ru-RU"/>
        </w:rPr>
        <w:t>Өзін-өзі бағалаудың мақсаты: ҚР «Білім туралы» Заңына сәйкес мектепке дейінгі тәрбие мен оқытудың мемлекеттік жалпыға міндетті білім беру стандарты талабына сай жүзеге асырылуын анықтау.</w:t>
      </w:r>
    </w:p>
    <w:p w:rsidR="005A43C7" w:rsidRPr="005A43C7" w:rsidRDefault="005A43C7" w:rsidP="008311A2">
      <w:pPr>
        <w:spacing w:after="0"/>
        <w:jc w:val="both"/>
        <w:rPr>
          <w:rFonts w:ascii="Times New Roman" w:hAnsi="Times New Roman" w:cs="Times New Roman"/>
          <w:lang w:val="kk-KZ"/>
        </w:rPr>
      </w:pPr>
      <w:r w:rsidRPr="005A43C7">
        <w:rPr>
          <w:rFonts w:ascii="Times New Roman" w:hAnsi="Times New Roman" w:cs="Times New Roman"/>
          <w:sz w:val="28"/>
          <w:szCs w:val="28"/>
          <w:lang w:val="kk-KZ"/>
        </w:rPr>
        <w:t xml:space="preserve">Өзін-өзі  бағалау  </w:t>
      </w:r>
      <w:r w:rsidRPr="005A43C7">
        <w:rPr>
          <w:rFonts w:ascii="Times New Roman" w:hAnsi="Times New Roman" w:cs="Times New Roman"/>
          <w:color w:val="000000"/>
          <w:sz w:val="28"/>
          <w:lang w:val="kk-KZ"/>
        </w:rPr>
        <w:t>"Білім беру ұйымдарын бағалау өлшемшарттарын бекіту туралы" Қазақстан Республикасының Білім және ғылым министрінің 2016 жылғы 2 ақпандағы № 124 бұйрығына өзгеріс енгізу туралы"</w:t>
      </w:r>
    </w:p>
    <w:p w:rsidR="005A43C7" w:rsidRPr="005A43C7" w:rsidRDefault="005A43C7" w:rsidP="008311A2">
      <w:pPr>
        <w:jc w:val="both"/>
        <w:rPr>
          <w:rFonts w:ascii="Times New Roman" w:hAnsi="Times New Roman" w:cs="Times New Roman"/>
          <w:sz w:val="28"/>
          <w:szCs w:val="28"/>
          <w:lang w:val="kk-KZ"/>
        </w:rPr>
      </w:pPr>
      <w:r w:rsidRPr="005A43C7">
        <w:rPr>
          <w:rFonts w:ascii="Times New Roman" w:hAnsi="Times New Roman" w:cs="Times New Roman"/>
          <w:color w:val="000000"/>
          <w:sz w:val="28"/>
          <w:lang w:val="kk-KZ"/>
        </w:rPr>
        <w:t>Қазақстан Республикасы Білім және ғылым министрінің 2021 жылғы 26 шiлдедегі № 366 бұйрығы</w:t>
      </w:r>
      <w:r>
        <w:rPr>
          <w:rFonts w:ascii="Times New Roman" w:hAnsi="Times New Roman" w:cs="Times New Roman"/>
          <w:color w:val="000000"/>
          <w:sz w:val="28"/>
          <w:lang w:val="kk-KZ"/>
        </w:rPr>
        <w:t xml:space="preserve"> ,  1-параграфы «Мектепке дейінгі тәрбие мен оқытудың жалпы білім беретін оқу бағдарламаларын іске асыратын білім беру ұйымдарын бағалау өлшемшарттарын»  негізге ала отырып жүргізілді. </w:t>
      </w:r>
    </w:p>
    <w:p w:rsidR="005A43C7" w:rsidRDefault="005A43C7" w:rsidP="008311A2">
      <w:pPr>
        <w:jc w:val="both"/>
        <w:rPr>
          <w:rFonts w:ascii="Times New Roman" w:hAnsi="Times New Roman" w:cs="Times New Roman"/>
          <w:b/>
          <w:sz w:val="28"/>
          <w:szCs w:val="28"/>
          <w:lang w:val="kk-KZ"/>
        </w:rPr>
      </w:pPr>
    </w:p>
    <w:p w:rsidR="0030447B" w:rsidRPr="001E12C4" w:rsidRDefault="0030447B" w:rsidP="008311A2">
      <w:pPr>
        <w:spacing w:after="0"/>
        <w:jc w:val="center"/>
        <w:rPr>
          <w:rFonts w:ascii="Times New Roman" w:eastAsia="Times New Roman" w:hAnsi="Times New Roman" w:cs="Times New Roman"/>
          <w:b/>
          <w:color w:val="000000" w:themeColor="text1"/>
          <w:sz w:val="28"/>
          <w:szCs w:val="28"/>
          <w:lang w:val="kk-KZ"/>
        </w:rPr>
      </w:pPr>
      <w:r>
        <w:rPr>
          <w:rFonts w:ascii="Times New Roman" w:eastAsia="Times New Roman" w:hAnsi="Times New Roman" w:cs="Times New Roman"/>
          <w:b/>
          <w:color w:val="000000" w:themeColor="text1"/>
          <w:sz w:val="28"/>
          <w:szCs w:val="28"/>
          <w:lang w:val="kk-KZ"/>
        </w:rPr>
        <w:t>МКҚК «</w:t>
      </w:r>
      <w:r w:rsidRPr="001E12C4">
        <w:rPr>
          <w:rFonts w:ascii="Times New Roman" w:eastAsia="Times New Roman" w:hAnsi="Times New Roman" w:cs="Times New Roman"/>
          <w:b/>
          <w:color w:val="000000" w:themeColor="text1"/>
          <w:sz w:val="28"/>
          <w:szCs w:val="28"/>
          <w:lang w:val="kk-KZ"/>
        </w:rPr>
        <w:t xml:space="preserve"> </w:t>
      </w:r>
      <w:r>
        <w:rPr>
          <w:rFonts w:ascii="Times New Roman" w:eastAsia="Times New Roman" w:hAnsi="Times New Roman" w:cs="Times New Roman"/>
          <w:b/>
          <w:color w:val="000000" w:themeColor="text1"/>
          <w:sz w:val="28"/>
          <w:szCs w:val="28"/>
          <w:lang w:val="kk-KZ"/>
        </w:rPr>
        <w:t>№27 «Айгөлек» балабақшасы»  туралы мәлімет</w:t>
      </w:r>
    </w:p>
    <w:p w:rsidR="0030447B" w:rsidRDefault="0030447B" w:rsidP="008311A2">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30447B" w:rsidRPr="007D5148" w:rsidRDefault="0030447B" w:rsidP="008311A2">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№27 «Айгөлек» балабақшасының мекен жайы: </w:t>
      </w:r>
      <w:r w:rsidRPr="007D5148">
        <w:rPr>
          <w:rFonts w:ascii="Times New Roman" w:hAnsi="Times New Roman" w:cs="Times New Roman"/>
          <w:sz w:val="28"/>
          <w:szCs w:val="28"/>
          <w:lang w:val="kk-KZ"/>
        </w:rPr>
        <w:t>Ақтөбе</w:t>
      </w:r>
      <w:r>
        <w:rPr>
          <w:rFonts w:ascii="Times New Roman" w:hAnsi="Times New Roman" w:cs="Times New Roman"/>
          <w:sz w:val="28"/>
          <w:szCs w:val="28"/>
          <w:lang w:val="kk-KZ"/>
        </w:rPr>
        <w:t xml:space="preserve"> облысы, Ақтөбе</w:t>
      </w:r>
      <w:r w:rsidRPr="007D5148">
        <w:rPr>
          <w:rFonts w:ascii="Times New Roman" w:hAnsi="Times New Roman" w:cs="Times New Roman"/>
          <w:sz w:val="28"/>
          <w:szCs w:val="28"/>
          <w:lang w:val="kk-KZ"/>
        </w:rPr>
        <w:t xml:space="preserve"> қаласы,</w:t>
      </w:r>
      <w:r>
        <w:rPr>
          <w:rFonts w:ascii="Times New Roman" w:hAnsi="Times New Roman" w:cs="Times New Roman"/>
          <w:sz w:val="28"/>
          <w:szCs w:val="28"/>
          <w:lang w:val="kk-KZ"/>
        </w:rPr>
        <w:t xml:space="preserve"> Алматы ауданы,   Қарғалы тұрғын үй алабы, , Геологтар көшесі, 16 ғимарат.</w:t>
      </w:r>
    </w:p>
    <w:p w:rsidR="0030447B" w:rsidRPr="007D5148" w:rsidRDefault="0030447B" w:rsidP="008311A2">
      <w:pPr>
        <w:spacing w:after="0"/>
        <w:jc w:val="both"/>
        <w:rPr>
          <w:rFonts w:ascii="Times New Roman" w:hAnsi="Times New Roman" w:cs="Times New Roman"/>
          <w:sz w:val="28"/>
          <w:szCs w:val="28"/>
          <w:lang w:val="kk-KZ"/>
        </w:rPr>
      </w:pPr>
      <w:r w:rsidRPr="007D5148">
        <w:rPr>
          <w:rFonts w:ascii="Times New Roman" w:hAnsi="Times New Roman" w:cs="Times New Roman"/>
          <w:sz w:val="28"/>
          <w:szCs w:val="28"/>
          <w:lang w:val="kk-KZ"/>
        </w:rPr>
        <w:t xml:space="preserve"> </w:t>
      </w:r>
      <w:r>
        <w:rPr>
          <w:rFonts w:ascii="Times New Roman" w:hAnsi="Times New Roman" w:cs="Times New Roman"/>
          <w:sz w:val="28"/>
          <w:szCs w:val="28"/>
          <w:lang w:val="kk-KZ"/>
        </w:rPr>
        <w:t>Балалар бақшасы  е</w:t>
      </w:r>
      <w:r w:rsidRPr="007D5148">
        <w:rPr>
          <w:rFonts w:ascii="Times New Roman" w:hAnsi="Times New Roman" w:cs="Times New Roman"/>
          <w:sz w:val="28"/>
          <w:szCs w:val="28"/>
          <w:lang w:val="kk-KZ"/>
        </w:rPr>
        <w:t>кі  қабатты типтік  ғимаратта  орналасқан. 1984 жылы салынған. Сыйымдылығы -140 бала.</w:t>
      </w:r>
      <w:r>
        <w:rPr>
          <w:rFonts w:ascii="Times New Roman" w:hAnsi="Times New Roman" w:cs="Times New Roman"/>
          <w:sz w:val="28"/>
          <w:szCs w:val="28"/>
          <w:lang w:val="kk-KZ"/>
        </w:rPr>
        <w:t xml:space="preserve"> Б</w:t>
      </w:r>
      <w:r w:rsidRPr="007D5148">
        <w:rPr>
          <w:rFonts w:ascii="Times New Roman" w:hAnsi="Times New Roman" w:cs="Times New Roman"/>
          <w:sz w:val="28"/>
          <w:szCs w:val="28"/>
          <w:lang w:val="kk-KZ"/>
        </w:rPr>
        <w:t>алабақшада 6 топ орналасқан.  Оқу, ойын бөлмесі, шешінетін, жатын бөлме, асхана, жуынатын бөлмелер бар.</w:t>
      </w:r>
    </w:p>
    <w:p w:rsidR="0030447B" w:rsidRPr="007D5148" w:rsidRDefault="0030447B" w:rsidP="008311A2">
      <w:pPr>
        <w:spacing w:after="0"/>
        <w:jc w:val="both"/>
        <w:rPr>
          <w:rFonts w:ascii="Times New Roman" w:hAnsi="Times New Roman" w:cs="Times New Roman"/>
          <w:sz w:val="28"/>
          <w:szCs w:val="28"/>
          <w:lang w:val="kk-KZ"/>
        </w:rPr>
      </w:pPr>
      <w:r w:rsidRPr="007D514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7D5148">
        <w:rPr>
          <w:rFonts w:ascii="Times New Roman" w:hAnsi="Times New Roman" w:cs="Times New Roman"/>
          <w:sz w:val="28"/>
          <w:szCs w:val="28"/>
          <w:lang w:val="kk-KZ"/>
        </w:rPr>
        <w:t xml:space="preserve">    Сонымен бірге әкімшілік бөлмелері, </w:t>
      </w:r>
      <w:r>
        <w:rPr>
          <w:rFonts w:ascii="Times New Roman" w:hAnsi="Times New Roman" w:cs="Times New Roman"/>
          <w:sz w:val="28"/>
          <w:szCs w:val="28"/>
          <w:lang w:val="kk-KZ"/>
        </w:rPr>
        <w:t xml:space="preserve"> асхана</w:t>
      </w:r>
      <w:r w:rsidRPr="007D5148">
        <w:rPr>
          <w:rFonts w:ascii="Times New Roman" w:hAnsi="Times New Roman" w:cs="Times New Roman"/>
          <w:sz w:val="28"/>
          <w:szCs w:val="28"/>
          <w:lang w:val="kk-KZ"/>
        </w:rPr>
        <w:t>, кір жуатын, медициналық бөлме, әжетхана, қоймалар бар. Медицина бөлмесі балалардың антропометриялық өлшеулерін анықтайтын  құралдармен, дәрі-дәрмекпен жабдықталған. Балабақша аулас</w:t>
      </w:r>
      <w:r>
        <w:rPr>
          <w:rFonts w:ascii="Times New Roman" w:hAnsi="Times New Roman" w:cs="Times New Roman"/>
          <w:sz w:val="28"/>
          <w:szCs w:val="28"/>
          <w:lang w:val="kk-KZ"/>
        </w:rPr>
        <w:t xml:space="preserve">ында   бастырма, ойын алаңы бар, </w:t>
      </w:r>
      <w:r w:rsidRPr="0030447B">
        <w:rPr>
          <w:rFonts w:ascii="Times New Roman" w:hAnsi="Times New Roman" w:cs="Times New Roman"/>
          <w:sz w:val="28"/>
          <w:szCs w:val="28"/>
          <w:lang w:val="kk-KZ"/>
        </w:rPr>
        <w:t xml:space="preserve"> </w:t>
      </w:r>
      <w:r w:rsidRPr="007D5148">
        <w:rPr>
          <w:rFonts w:ascii="Times New Roman" w:hAnsi="Times New Roman" w:cs="Times New Roman"/>
          <w:sz w:val="28"/>
          <w:szCs w:val="28"/>
          <w:lang w:val="kk-KZ"/>
        </w:rPr>
        <w:t>олар ойын құралдарымен жабдықталған.</w:t>
      </w:r>
    </w:p>
    <w:p w:rsidR="0030447B" w:rsidRPr="007D5148" w:rsidRDefault="0030447B" w:rsidP="008311A2">
      <w:pPr>
        <w:spacing w:after="0"/>
        <w:jc w:val="both"/>
        <w:rPr>
          <w:rFonts w:ascii="Times New Roman" w:hAnsi="Times New Roman" w:cs="Times New Roman"/>
          <w:sz w:val="28"/>
          <w:szCs w:val="28"/>
          <w:lang w:val="kk-KZ"/>
        </w:rPr>
      </w:pPr>
      <w:r w:rsidRPr="007D5148">
        <w:rPr>
          <w:rFonts w:ascii="Times New Roman" w:hAnsi="Times New Roman" w:cs="Times New Roman"/>
          <w:sz w:val="28"/>
          <w:szCs w:val="28"/>
          <w:lang w:val="kk-KZ"/>
        </w:rPr>
        <w:t xml:space="preserve"> Балабақша темір шарбақпен қоршалған.  </w:t>
      </w:r>
    </w:p>
    <w:p w:rsidR="0030447B" w:rsidRPr="007D5148" w:rsidRDefault="0030447B" w:rsidP="008311A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D5148">
        <w:rPr>
          <w:rFonts w:ascii="Times New Roman" w:hAnsi="Times New Roman" w:cs="Times New Roman"/>
          <w:sz w:val="28"/>
          <w:szCs w:val="28"/>
          <w:lang w:val="kk-KZ"/>
        </w:rPr>
        <w:t xml:space="preserve">   Су, электр, жылу, канализаяция  жүйесі орталықтандырылған. </w:t>
      </w:r>
      <w:r>
        <w:rPr>
          <w:rFonts w:ascii="Times New Roman" w:hAnsi="Times New Roman" w:cs="Times New Roman"/>
          <w:sz w:val="28"/>
          <w:szCs w:val="28"/>
          <w:lang w:val="kk-KZ"/>
        </w:rPr>
        <w:t xml:space="preserve">Ыстық су дербес қазандықтармен  (бойлер) жылытылады. </w:t>
      </w:r>
      <w:r w:rsidRPr="007D5148">
        <w:rPr>
          <w:rFonts w:ascii="Times New Roman" w:hAnsi="Times New Roman" w:cs="Times New Roman"/>
          <w:sz w:val="28"/>
          <w:szCs w:val="28"/>
          <w:lang w:val="kk-KZ"/>
        </w:rPr>
        <w:t xml:space="preserve"> </w:t>
      </w:r>
    </w:p>
    <w:p w:rsidR="0030447B" w:rsidRPr="007D5148" w:rsidRDefault="0030447B" w:rsidP="008311A2">
      <w:pPr>
        <w:spacing w:after="0"/>
        <w:jc w:val="both"/>
        <w:rPr>
          <w:rFonts w:ascii="Times New Roman" w:hAnsi="Times New Roman" w:cs="Times New Roman"/>
          <w:sz w:val="28"/>
          <w:szCs w:val="28"/>
          <w:lang w:val="kk-KZ"/>
        </w:rPr>
      </w:pPr>
      <w:r w:rsidRPr="007D5148">
        <w:rPr>
          <w:rFonts w:ascii="Times New Roman" w:hAnsi="Times New Roman" w:cs="Times New Roman"/>
          <w:sz w:val="28"/>
          <w:szCs w:val="28"/>
          <w:lang w:val="kk-KZ"/>
        </w:rPr>
        <w:t xml:space="preserve">   Балабақша өртке қарсы құрал-жабдықтармен қамтылып, сақтандыру жабдықтары дайындалған.</w:t>
      </w:r>
    </w:p>
    <w:p w:rsidR="0030447B" w:rsidRPr="007D5148" w:rsidRDefault="0030447B" w:rsidP="008311A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Мекемеде  3</w:t>
      </w:r>
      <w:r w:rsidRPr="0006040F">
        <w:rPr>
          <w:rFonts w:ascii="Times New Roman" w:hAnsi="Times New Roman" w:cs="Times New Roman"/>
          <w:sz w:val="28"/>
          <w:szCs w:val="28"/>
          <w:lang w:val="kk-KZ"/>
        </w:rPr>
        <w:t xml:space="preserve">6 </w:t>
      </w:r>
      <w:r w:rsidRPr="007D5148">
        <w:rPr>
          <w:rFonts w:ascii="Times New Roman" w:hAnsi="Times New Roman" w:cs="Times New Roman"/>
          <w:sz w:val="28"/>
          <w:szCs w:val="28"/>
          <w:lang w:val="kk-KZ"/>
        </w:rPr>
        <w:t xml:space="preserve"> қызметкер жұмыс істейді. </w:t>
      </w:r>
    </w:p>
    <w:p w:rsidR="0030447B" w:rsidRPr="007D5148" w:rsidRDefault="0030447B" w:rsidP="008311A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Соның   1</w:t>
      </w:r>
      <w:r w:rsidRPr="0006040F">
        <w:rPr>
          <w:rFonts w:ascii="Times New Roman" w:hAnsi="Times New Roman" w:cs="Times New Roman"/>
          <w:sz w:val="28"/>
          <w:szCs w:val="28"/>
          <w:lang w:val="kk-KZ"/>
        </w:rPr>
        <w:t>8</w:t>
      </w:r>
      <w:r>
        <w:rPr>
          <w:rFonts w:ascii="Times New Roman" w:hAnsi="Times New Roman" w:cs="Times New Roman"/>
          <w:sz w:val="28"/>
          <w:szCs w:val="28"/>
          <w:lang w:val="kk-KZ"/>
        </w:rPr>
        <w:t xml:space="preserve"> </w:t>
      </w:r>
      <w:r w:rsidRPr="007D5148">
        <w:rPr>
          <w:rFonts w:ascii="Times New Roman" w:hAnsi="Times New Roman" w:cs="Times New Roman"/>
          <w:sz w:val="28"/>
          <w:szCs w:val="28"/>
          <w:lang w:val="kk-KZ"/>
        </w:rPr>
        <w:t xml:space="preserve"> педагог мамандар</w:t>
      </w:r>
    </w:p>
    <w:p w:rsidR="0030447B" w:rsidRPr="007D5148" w:rsidRDefault="0030447B" w:rsidP="008311A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Балалар жасы бойынша 3</w:t>
      </w:r>
      <w:r w:rsidRPr="007D5148">
        <w:rPr>
          <w:rFonts w:ascii="Times New Roman" w:hAnsi="Times New Roman" w:cs="Times New Roman"/>
          <w:sz w:val="28"/>
          <w:szCs w:val="28"/>
          <w:lang w:val="kk-KZ"/>
        </w:rPr>
        <w:t xml:space="preserve"> топқа бөлінген:</w:t>
      </w:r>
    </w:p>
    <w:p w:rsidR="0030447B" w:rsidRDefault="0030447B" w:rsidP="008311A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Ортаңғы  топ (3 жастан бастап) – 1 қазақ тобы;</w:t>
      </w:r>
    </w:p>
    <w:p w:rsidR="0030447B" w:rsidRDefault="0030447B" w:rsidP="008311A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Ересектер –(4 жастан бастап)     - 3 топ (2 қазақ,  1 орыс тілінде);</w:t>
      </w:r>
    </w:p>
    <w:p w:rsidR="0030447B" w:rsidRDefault="0030447B" w:rsidP="008311A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Мектепалды даярлау тобы (5 жастан бастап) -2 топ  (1 қазақ,  1 орыс тілінде);</w:t>
      </w:r>
    </w:p>
    <w:p w:rsidR="0030447B" w:rsidRDefault="0030447B" w:rsidP="008311A2">
      <w:pPr>
        <w:spacing w:after="0"/>
        <w:jc w:val="both"/>
        <w:rPr>
          <w:rFonts w:ascii="Times New Roman" w:hAnsi="Times New Roman" w:cs="Times New Roman"/>
          <w:sz w:val="28"/>
          <w:szCs w:val="28"/>
          <w:u w:val="single"/>
          <w:lang w:val="kk-KZ"/>
        </w:rPr>
      </w:pPr>
      <w:r w:rsidRPr="0065314D">
        <w:rPr>
          <w:rFonts w:ascii="Times New Roman" w:hAnsi="Times New Roman" w:cs="Times New Roman"/>
          <w:sz w:val="28"/>
          <w:szCs w:val="28"/>
          <w:u w:val="single"/>
          <w:lang w:val="kk-KZ"/>
        </w:rPr>
        <w:t>Жұмыс уақыты -  5 күндік, сағ.8.00-ден    18.30-ға дейін.</w:t>
      </w:r>
    </w:p>
    <w:p w:rsidR="000A1F2E" w:rsidRDefault="000A1F2E" w:rsidP="008311A2">
      <w:pPr>
        <w:spacing w:after="0"/>
        <w:jc w:val="both"/>
        <w:rPr>
          <w:rFonts w:ascii="Times New Roman" w:hAnsi="Times New Roman" w:cs="Times New Roman"/>
          <w:sz w:val="28"/>
          <w:szCs w:val="28"/>
          <w:u w:val="single"/>
          <w:lang w:val="kk-KZ"/>
        </w:rPr>
      </w:pPr>
    </w:p>
    <w:p w:rsidR="000A1F2E" w:rsidRPr="004A36AC" w:rsidRDefault="000A1F2E" w:rsidP="008311A2">
      <w:pPr>
        <w:suppressAutoHyphens/>
        <w:spacing w:after="0"/>
        <w:jc w:val="both"/>
        <w:rPr>
          <w:rFonts w:ascii="Times New Roman" w:eastAsia="Times New Roman" w:hAnsi="Times New Roman" w:cs="Times New Roman"/>
          <w:sz w:val="28"/>
          <w:szCs w:val="28"/>
          <w:lang w:val="kk-KZ" w:eastAsia="ru-RU"/>
        </w:rPr>
      </w:pPr>
      <w:r w:rsidRPr="00F93A41">
        <w:rPr>
          <w:rFonts w:ascii="Times New Roman" w:eastAsia="Times New Roman" w:hAnsi="Times New Roman" w:cs="Times New Roman"/>
          <w:b/>
          <w:sz w:val="28"/>
          <w:szCs w:val="28"/>
          <w:lang w:val="kk-KZ" w:eastAsia="ru-RU"/>
        </w:rPr>
        <w:t>Білім беру ұйымының толық атауы</w:t>
      </w:r>
      <w:r w:rsidR="004A36AC" w:rsidRPr="004A36AC">
        <w:rPr>
          <w:rFonts w:ascii="Times New Roman" w:eastAsia="Times New Roman" w:hAnsi="Times New Roman" w:cs="Times New Roman"/>
          <w:sz w:val="28"/>
          <w:szCs w:val="28"/>
          <w:lang w:val="kk-KZ" w:eastAsia="ru-RU"/>
        </w:rPr>
        <w:t>: «Ақтөбе қаласының білім бөлімі» мемлекеттік мекемесінің «№27 «Айгөлек» балабақшасы» мемлекеттік коммуналдық қазыналық кәсіпорыны</w:t>
      </w:r>
    </w:p>
    <w:p w:rsidR="000A1F2E" w:rsidRDefault="004A36AC" w:rsidP="008311A2">
      <w:pPr>
        <w:suppressAutoHyphens/>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xml:space="preserve">Орналасқан жері:    </w:t>
      </w:r>
      <w:r w:rsidR="000A1F2E" w:rsidRPr="00F93A41">
        <w:rPr>
          <w:rFonts w:ascii="Times New Roman" w:eastAsia="Times New Roman" w:hAnsi="Times New Roman" w:cs="Times New Roman"/>
          <w:b/>
          <w:sz w:val="28"/>
          <w:szCs w:val="28"/>
          <w:lang w:val="kk-KZ" w:eastAsia="ru-RU"/>
        </w:rPr>
        <w:t xml:space="preserve"> </w:t>
      </w:r>
      <w:r w:rsidR="000A1F2E" w:rsidRPr="00F93A41">
        <w:rPr>
          <w:rFonts w:ascii="Times New Roman" w:eastAsia="Times New Roman" w:hAnsi="Times New Roman" w:cs="Times New Roman"/>
          <w:sz w:val="28"/>
          <w:szCs w:val="28"/>
          <w:lang w:val="kk-KZ" w:eastAsia="ru-RU"/>
        </w:rPr>
        <w:t>Қазақстан</w:t>
      </w:r>
      <w:r>
        <w:rPr>
          <w:rFonts w:ascii="Times New Roman" w:eastAsia="Times New Roman" w:hAnsi="Times New Roman" w:cs="Times New Roman"/>
          <w:sz w:val="28"/>
          <w:szCs w:val="28"/>
          <w:lang w:val="kk-KZ" w:eastAsia="ru-RU"/>
        </w:rPr>
        <w:t>, Ақтөбе облысы, Ақтөбе қаласы, Алматы ауданы, Қарғалы тұрғын үй алабы, Геологический көшесі, 16 ғимарат.</w:t>
      </w:r>
      <w:r w:rsidR="000A1F2E" w:rsidRPr="00F93A41">
        <w:rPr>
          <w:rFonts w:ascii="Times New Roman" w:eastAsia="Times New Roman" w:hAnsi="Times New Roman" w:cs="Times New Roman"/>
          <w:sz w:val="28"/>
          <w:szCs w:val="28"/>
          <w:lang w:val="kk-KZ" w:eastAsia="ru-RU"/>
        </w:rPr>
        <w:t xml:space="preserve"> Республикасы,индекс 030717, Ақтөбе облысы, </w:t>
      </w:r>
    </w:p>
    <w:p w:rsidR="000A1F2E" w:rsidRPr="00F93A41" w:rsidRDefault="000A1F2E" w:rsidP="008311A2">
      <w:pPr>
        <w:suppressAutoHyphens/>
        <w:spacing w:after="0"/>
        <w:jc w:val="both"/>
        <w:rPr>
          <w:rFonts w:ascii="Times New Roman" w:eastAsia="Times New Roman" w:hAnsi="Times New Roman" w:cs="Times New Roman"/>
          <w:sz w:val="28"/>
          <w:szCs w:val="28"/>
          <w:lang w:val="kk-KZ" w:eastAsia="ru-RU"/>
        </w:rPr>
      </w:pPr>
    </w:p>
    <w:p w:rsidR="000A1F2E" w:rsidRDefault="000A1F2E" w:rsidP="008311A2">
      <w:pPr>
        <w:tabs>
          <w:tab w:val="left" w:pos="720"/>
        </w:tabs>
        <w:jc w:val="both"/>
        <w:rPr>
          <w:rFonts w:ascii="Times New Roman" w:eastAsia="Times New Roman" w:hAnsi="Times New Roman" w:cs="Times New Roman"/>
          <w:sz w:val="28"/>
          <w:szCs w:val="28"/>
          <w:lang w:val="kk-KZ" w:eastAsia="ru-RU"/>
        </w:rPr>
      </w:pPr>
      <w:r w:rsidRPr="00F93A41">
        <w:rPr>
          <w:rFonts w:ascii="Times New Roman" w:hAnsi="Times New Roman" w:cs="Times New Roman"/>
          <w:b/>
          <w:sz w:val="28"/>
          <w:szCs w:val="28"/>
          <w:lang w:val="kk-KZ"/>
        </w:rPr>
        <w:t xml:space="preserve">Заңды тұлғаның байланыс </w:t>
      </w:r>
      <w:r w:rsidR="004A36AC">
        <w:rPr>
          <w:rFonts w:ascii="Times New Roman" w:hAnsi="Times New Roman" w:cs="Times New Roman"/>
          <w:b/>
          <w:sz w:val="28"/>
          <w:szCs w:val="28"/>
          <w:lang w:val="kk-KZ"/>
        </w:rPr>
        <w:t>телефондары: 8-71-32-99-51-72.</w:t>
      </w:r>
    </w:p>
    <w:p w:rsidR="000A1F2E" w:rsidRPr="004A36AC" w:rsidRDefault="000A1F2E" w:rsidP="008311A2">
      <w:pPr>
        <w:tabs>
          <w:tab w:val="left" w:pos="720"/>
        </w:tabs>
        <w:jc w:val="both"/>
        <w:rPr>
          <w:sz w:val="28"/>
          <w:szCs w:val="28"/>
          <w:lang w:val="kk-KZ"/>
        </w:rPr>
      </w:pPr>
      <w:r w:rsidRPr="000A1F2E">
        <w:rPr>
          <w:rFonts w:ascii="Times New Roman" w:eastAsia="Times New Roman" w:hAnsi="Times New Roman" w:cs="Times New Roman"/>
          <w:b/>
          <w:sz w:val="28"/>
          <w:szCs w:val="28"/>
          <w:lang w:val="kk-KZ" w:eastAsia="ru-RU"/>
        </w:rPr>
        <w:t>Эл. поштасы:</w:t>
      </w:r>
      <w:r w:rsidRPr="00F93A41">
        <w:rPr>
          <w:rFonts w:ascii="Times New Roman" w:eastAsia="Times New Roman" w:hAnsi="Times New Roman" w:cs="Times New Roman"/>
          <w:sz w:val="28"/>
          <w:szCs w:val="28"/>
          <w:lang w:val="kk-KZ" w:eastAsia="ru-RU"/>
        </w:rPr>
        <w:t xml:space="preserve"> </w:t>
      </w:r>
      <w:r w:rsidRPr="004A36AC">
        <w:rPr>
          <w:rFonts w:ascii="Times New Roman" w:eastAsia="Times New Roman" w:hAnsi="Times New Roman" w:cs="Times New Roman"/>
          <w:sz w:val="28"/>
          <w:szCs w:val="28"/>
          <w:lang w:val="kk-KZ" w:eastAsia="ru-RU"/>
        </w:rPr>
        <w:t>aigolek2765@mail.ru</w:t>
      </w:r>
    </w:p>
    <w:p w:rsidR="000A1F2E" w:rsidRPr="00F93A41" w:rsidRDefault="004A36AC" w:rsidP="008311A2">
      <w:pPr>
        <w:tabs>
          <w:tab w:val="left" w:pos="720"/>
        </w:tabs>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Басшы</w:t>
      </w:r>
      <w:r w:rsidR="000A1F2E" w:rsidRPr="00F93A41">
        <w:rPr>
          <w:rFonts w:ascii="Times New Roman" w:hAnsi="Times New Roman" w:cs="Times New Roman"/>
          <w:b/>
          <w:sz w:val="28"/>
          <w:szCs w:val="28"/>
          <w:lang w:val="kk-KZ"/>
        </w:rPr>
        <w:t xml:space="preserve">: </w:t>
      </w:r>
      <w:r w:rsidR="000A1F2E">
        <w:rPr>
          <w:rFonts w:ascii="Times New Roman" w:hAnsi="Times New Roman" w:cs="Times New Roman"/>
          <w:sz w:val="28"/>
          <w:szCs w:val="28"/>
          <w:lang w:val="kk-KZ"/>
        </w:rPr>
        <w:t xml:space="preserve"> Шаймерденова Гульнара Муратовна</w:t>
      </w:r>
      <w:r>
        <w:rPr>
          <w:rFonts w:ascii="Times New Roman" w:hAnsi="Times New Roman" w:cs="Times New Roman"/>
          <w:sz w:val="28"/>
          <w:szCs w:val="28"/>
          <w:lang w:val="kk-KZ"/>
        </w:rPr>
        <w:t>. Ақтөбе қаласы білім беру ісі  жөніндегі басқарасының   23.12..2004 жылғы</w:t>
      </w:r>
      <w:r w:rsidRPr="00F93A4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№89-1</w:t>
      </w:r>
      <w:r w:rsidR="000A1F2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бұйрығымен тағайындалған. </w:t>
      </w:r>
    </w:p>
    <w:p w:rsidR="000A1F2E" w:rsidRDefault="000A1F2E" w:rsidP="008311A2">
      <w:pPr>
        <w:tabs>
          <w:tab w:val="left" w:pos="720"/>
        </w:tabs>
        <w:spacing w:after="0"/>
        <w:jc w:val="both"/>
        <w:rPr>
          <w:rFonts w:ascii="Times New Roman" w:hAnsi="Times New Roman" w:cs="Times New Roman"/>
          <w:b/>
          <w:sz w:val="28"/>
          <w:szCs w:val="28"/>
          <w:lang w:val="kk-KZ"/>
        </w:rPr>
      </w:pPr>
      <w:r w:rsidRPr="00F93A41">
        <w:rPr>
          <w:rFonts w:ascii="Times New Roman" w:hAnsi="Times New Roman" w:cs="Times New Roman"/>
          <w:b/>
          <w:sz w:val="28"/>
          <w:szCs w:val="28"/>
          <w:lang w:val="kk-KZ"/>
        </w:rPr>
        <w:t>Құқық белгілейтін және құрылтайшылық құжаттар:</w:t>
      </w:r>
    </w:p>
    <w:p w:rsidR="00154A27" w:rsidRPr="00F93A41" w:rsidRDefault="00154A27" w:rsidP="008311A2">
      <w:pPr>
        <w:tabs>
          <w:tab w:val="left" w:pos="720"/>
        </w:tabs>
        <w:spacing w:after="0"/>
        <w:jc w:val="both"/>
        <w:rPr>
          <w:rFonts w:ascii="Times New Roman" w:eastAsia="Times New Roman" w:hAnsi="Times New Roman" w:cs="Times New Roman"/>
          <w:b/>
          <w:sz w:val="28"/>
          <w:szCs w:val="28"/>
          <w:lang w:val="kk-KZ" w:eastAsia="ru-RU"/>
        </w:rPr>
      </w:pPr>
    </w:p>
    <w:p w:rsidR="004A36AC" w:rsidRDefault="000A1F2E" w:rsidP="008311A2">
      <w:pPr>
        <w:tabs>
          <w:tab w:val="left" w:pos="720"/>
        </w:tabs>
        <w:spacing w:after="0"/>
        <w:jc w:val="both"/>
        <w:rPr>
          <w:rFonts w:ascii="Times New Roman" w:eastAsia="Times New Roman" w:hAnsi="Times New Roman" w:cs="Times New Roman"/>
          <w:sz w:val="28"/>
          <w:szCs w:val="28"/>
          <w:lang w:val="kk-KZ" w:eastAsia="ru-RU"/>
        </w:rPr>
      </w:pPr>
      <w:r w:rsidRPr="00154A27">
        <w:rPr>
          <w:rFonts w:ascii="Times New Roman" w:eastAsia="Times New Roman" w:hAnsi="Times New Roman" w:cs="Times New Roman"/>
          <w:sz w:val="28"/>
          <w:szCs w:val="28"/>
          <w:lang w:val="kk-KZ" w:eastAsia="ru-RU"/>
        </w:rPr>
        <w:t xml:space="preserve"> </w:t>
      </w:r>
      <w:r w:rsidR="00154A27" w:rsidRPr="00154A27">
        <w:rPr>
          <w:rFonts w:ascii="Times New Roman" w:eastAsia="Times New Roman" w:hAnsi="Times New Roman" w:cs="Times New Roman"/>
          <w:sz w:val="28"/>
          <w:szCs w:val="28"/>
          <w:lang w:val="kk-KZ" w:eastAsia="ru-RU"/>
        </w:rPr>
        <w:t xml:space="preserve">«Ақтөбе  қаласының білім бөлімі» мемлекеттік мекемесінің  «№27 «Айгөлек» балабақшасы мемлекеттік коммуналдық қазыналық кәсіпорынның  </w:t>
      </w:r>
      <w:r w:rsidRPr="00154A27">
        <w:rPr>
          <w:rFonts w:ascii="Times New Roman" w:eastAsia="Times New Roman" w:hAnsi="Times New Roman" w:cs="Times New Roman"/>
          <w:b/>
          <w:sz w:val="28"/>
          <w:szCs w:val="28"/>
          <w:lang w:val="kk-KZ" w:eastAsia="ru-RU"/>
        </w:rPr>
        <w:t>Жарғысы</w:t>
      </w:r>
      <w:r w:rsidRPr="00154A27">
        <w:rPr>
          <w:rFonts w:ascii="Times New Roman" w:eastAsia="Times New Roman" w:hAnsi="Times New Roman" w:cs="Times New Roman"/>
          <w:sz w:val="28"/>
          <w:szCs w:val="28"/>
          <w:lang w:val="kk-KZ" w:eastAsia="ru-RU"/>
        </w:rPr>
        <w:t xml:space="preserve"> –</w:t>
      </w:r>
      <w:r w:rsidRPr="00F93A41">
        <w:rPr>
          <w:rFonts w:ascii="Times New Roman" w:eastAsia="Times New Roman" w:hAnsi="Times New Roman" w:cs="Times New Roman"/>
          <w:sz w:val="28"/>
          <w:szCs w:val="28"/>
          <w:lang w:val="kk-KZ" w:eastAsia="ru-RU"/>
        </w:rPr>
        <w:t xml:space="preserve"> </w:t>
      </w:r>
      <w:r w:rsidR="00154A27">
        <w:rPr>
          <w:rFonts w:ascii="Times New Roman" w:eastAsia="Times New Roman" w:hAnsi="Times New Roman" w:cs="Times New Roman"/>
          <w:sz w:val="28"/>
          <w:szCs w:val="28"/>
          <w:lang w:val="kk-KZ" w:eastAsia="ru-RU"/>
        </w:rPr>
        <w:t xml:space="preserve"> «Ақтөбе облысының қаржы басқармасы» ММ 09.07.2021 ж.       № К-90 бұйрығымен бекітілген. </w:t>
      </w:r>
    </w:p>
    <w:p w:rsidR="00154A27" w:rsidRDefault="00154A27" w:rsidP="008311A2">
      <w:pPr>
        <w:spacing w:after="0"/>
        <w:jc w:val="both"/>
        <w:rPr>
          <w:rFonts w:ascii="Times New Roman" w:eastAsia="Times New Roman" w:hAnsi="Times New Roman" w:cs="Times New Roman"/>
          <w:sz w:val="28"/>
          <w:szCs w:val="28"/>
          <w:lang w:val="kk-KZ" w:eastAsia="ru-RU"/>
        </w:rPr>
      </w:pPr>
    </w:p>
    <w:p w:rsidR="00154A27" w:rsidRDefault="00154A27" w:rsidP="008311A2">
      <w:pPr>
        <w:spacing w:after="0"/>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w:t>
      </w:r>
      <w:r w:rsidR="000A1F2E" w:rsidRPr="00F93A41">
        <w:rPr>
          <w:rFonts w:ascii="Times New Roman" w:eastAsia="Times New Roman" w:hAnsi="Times New Roman" w:cs="Times New Roman"/>
          <w:b/>
          <w:sz w:val="28"/>
          <w:szCs w:val="28"/>
          <w:lang w:val="kk-KZ" w:eastAsia="ru-RU"/>
        </w:rPr>
        <w:t>Заңды тұлғаның  мемлекеттік  қайта  тіркеу туралы анықтамасы</w:t>
      </w:r>
      <w:r>
        <w:rPr>
          <w:rFonts w:ascii="Times New Roman" w:eastAsia="Times New Roman" w:hAnsi="Times New Roman" w:cs="Times New Roman"/>
          <w:b/>
          <w:sz w:val="28"/>
          <w:szCs w:val="28"/>
          <w:lang w:val="kk-KZ" w:eastAsia="ru-RU"/>
        </w:rPr>
        <w:t xml:space="preserve">: </w:t>
      </w:r>
    </w:p>
    <w:p w:rsidR="00154A27" w:rsidRDefault="00154A27" w:rsidP="008311A2">
      <w:pPr>
        <w:spacing w:after="0"/>
        <w:jc w:val="both"/>
        <w:rPr>
          <w:rFonts w:ascii="Times New Roman" w:eastAsia="Times New Roman" w:hAnsi="Times New Roman" w:cs="Times New Roman"/>
          <w:b/>
          <w:sz w:val="28"/>
          <w:szCs w:val="28"/>
          <w:lang w:val="kk-KZ" w:eastAsia="ru-RU"/>
        </w:rPr>
      </w:pPr>
    </w:p>
    <w:p w:rsidR="00154A27" w:rsidRDefault="000A1F2E" w:rsidP="008311A2">
      <w:pPr>
        <w:spacing w:after="0"/>
        <w:jc w:val="both"/>
        <w:rPr>
          <w:rFonts w:ascii="Times New Roman" w:eastAsia="Times New Roman" w:hAnsi="Times New Roman" w:cs="Times New Roman"/>
          <w:sz w:val="28"/>
          <w:szCs w:val="28"/>
          <w:lang w:val="kk-KZ" w:eastAsia="ru-RU"/>
        </w:rPr>
      </w:pPr>
      <w:r w:rsidRPr="00F93A41">
        <w:rPr>
          <w:rFonts w:ascii="Times New Roman" w:eastAsia="Times New Roman" w:hAnsi="Times New Roman" w:cs="Times New Roman"/>
          <w:sz w:val="28"/>
          <w:szCs w:val="28"/>
          <w:lang w:val="kk-KZ" w:eastAsia="ru-RU"/>
        </w:rPr>
        <w:t xml:space="preserve"> </w:t>
      </w:r>
      <w:r w:rsidRPr="00F93A41">
        <w:rPr>
          <w:rFonts w:ascii="Times New Roman" w:eastAsia="Times New Roman" w:hAnsi="Times New Roman" w:cs="Times New Roman"/>
          <w:b/>
          <w:sz w:val="28"/>
          <w:szCs w:val="28"/>
          <w:lang w:val="kk-KZ" w:eastAsia="ru-RU"/>
        </w:rPr>
        <w:t>БИН</w:t>
      </w:r>
      <w:r w:rsidR="00154A27">
        <w:rPr>
          <w:rFonts w:ascii="Times New Roman" w:eastAsia="Times New Roman" w:hAnsi="Times New Roman" w:cs="Times New Roman"/>
          <w:b/>
          <w:sz w:val="28"/>
          <w:szCs w:val="28"/>
          <w:lang w:val="kk-KZ" w:eastAsia="ru-RU"/>
        </w:rPr>
        <w:t xml:space="preserve">:  </w:t>
      </w:r>
      <w:r w:rsidR="00154A27">
        <w:rPr>
          <w:rFonts w:ascii="Times New Roman" w:eastAsia="Times New Roman" w:hAnsi="Times New Roman" w:cs="Times New Roman"/>
          <w:sz w:val="28"/>
          <w:szCs w:val="28"/>
          <w:lang w:val="kk-KZ" w:eastAsia="ru-RU"/>
        </w:rPr>
        <w:t>041240003368, 02.08.2021 ж. берілген.</w:t>
      </w:r>
    </w:p>
    <w:p w:rsidR="000A1F2E" w:rsidRPr="00F93A41" w:rsidRDefault="000A1F2E" w:rsidP="008311A2">
      <w:pPr>
        <w:spacing w:after="0"/>
        <w:jc w:val="both"/>
        <w:rPr>
          <w:rFonts w:ascii="Times New Roman" w:eastAsia="Arial" w:hAnsi="Times New Roman" w:cs="Times New Roman"/>
          <w:sz w:val="28"/>
          <w:szCs w:val="28"/>
          <w:lang w:val="kk-KZ" w:eastAsia="ar-SA"/>
        </w:rPr>
      </w:pPr>
      <w:r w:rsidRPr="00F93A41">
        <w:rPr>
          <w:rFonts w:ascii="Times New Roman" w:eastAsia="Times New Roman" w:hAnsi="Times New Roman" w:cs="Times New Roman"/>
          <w:sz w:val="28"/>
          <w:szCs w:val="28"/>
          <w:lang w:val="kk-KZ" w:eastAsia="ru-RU"/>
        </w:rPr>
        <w:t xml:space="preserve"> Алғашқы мемлекет</w:t>
      </w:r>
      <w:r w:rsidR="00154A27">
        <w:rPr>
          <w:rFonts w:ascii="Times New Roman" w:eastAsia="Times New Roman" w:hAnsi="Times New Roman" w:cs="Times New Roman"/>
          <w:sz w:val="28"/>
          <w:szCs w:val="28"/>
          <w:lang w:val="kk-KZ" w:eastAsia="ru-RU"/>
        </w:rPr>
        <w:t xml:space="preserve">тік тіркелген күні-  07.12.2004 ж. </w:t>
      </w:r>
      <w:r w:rsidRPr="00F93A41">
        <w:rPr>
          <w:rFonts w:ascii="Times New Roman" w:eastAsia="Times New Roman" w:hAnsi="Times New Roman" w:cs="Times New Roman"/>
          <w:sz w:val="28"/>
          <w:szCs w:val="28"/>
          <w:lang w:val="kk-KZ" w:eastAsia="ru-RU"/>
        </w:rPr>
        <w:t xml:space="preserve"> </w:t>
      </w:r>
      <w:r w:rsidR="00154A27">
        <w:rPr>
          <w:rFonts w:ascii="Times New Roman" w:eastAsia="Times New Roman" w:hAnsi="Times New Roman" w:cs="Times New Roman"/>
          <w:sz w:val="28"/>
          <w:szCs w:val="28"/>
          <w:lang w:val="kk-KZ" w:eastAsia="ru-RU"/>
        </w:rPr>
        <w:t xml:space="preserve"> </w:t>
      </w:r>
      <w:r w:rsidRPr="00F93A41">
        <w:rPr>
          <w:rFonts w:ascii="Times New Roman" w:eastAsia="Times New Roman" w:hAnsi="Times New Roman" w:cs="Times New Roman"/>
          <w:sz w:val="28"/>
          <w:szCs w:val="28"/>
          <w:lang w:val="kk-KZ" w:eastAsia="ru-RU"/>
        </w:rPr>
        <w:t xml:space="preserve"> </w:t>
      </w:r>
    </w:p>
    <w:p w:rsidR="000A1F2E" w:rsidRPr="000D63AF" w:rsidRDefault="000D63AF" w:rsidP="008311A2">
      <w:pPr>
        <w:tabs>
          <w:tab w:val="left" w:pos="0"/>
        </w:tabs>
        <w:spacing w:after="0"/>
        <w:jc w:val="both"/>
        <w:rPr>
          <w:rFonts w:ascii="Times New Roman" w:eastAsia="Times New Roman" w:hAnsi="Times New Roman" w:cs="Times New Roman"/>
          <w:bCs/>
          <w:sz w:val="28"/>
          <w:szCs w:val="28"/>
          <w:lang w:val="kk-KZ" w:eastAsia="ru-RU"/>
        </w:rPr>
      </w:pPr>
      <w:r>
        <w:rPr>
          <w:rFonts w:ascii="Times New Roman" w:eastAsia="Arial" w:hAnsi="Times New Roman" w:cs="Times New Roman"/>
          <w:sz w:val="28"/>
          <w:szCs w:val="28"/>
          <w:lang w:val="kk-KZ" w:eastAsia="ar-SA"/>
        </w:rPr>
        <w:t xml:space="preserve"> </w:t>
      </w:r>
    </w:p>
    <w:p w:rsidR="000A1F2E" w:rsidRPr="00F93A41" w:rsidRDefault="000A1F2E" w:rsidP="008311A2">
      <w:pPr>
        <w:tabs>
          <w:tab w:val="left" w:pos="-180"/>
          <w:tab w:val="left" w:pos="4301"/>
        </w:tabs>
        <w:suppressAutoHyphens/>
        <w:spacing w:after="0"/>
        <w:jc w:val="center"/>
        <w:rPr>
          <w:rFonts w:ascii="Times New Roman" w:eastAsia="Times New Roman" w:hAnsi="Times New Roman" w:cs="Times New Roman"/>
          <w:b/>
          <w:bCs/>
          <w:sz w:val="28"/>
          <w:szCs w:val="28"/>
          <w:lang w:val="kk-KZ" w:eastAsia="ru-RU"/>
        </w:rPr>
      </w:pPr>
      <w:r w:rsidRPr="00F93A41">
        <w:rPr>
          <w:rFonts w:ascii="Times New Roman" w:eastAsia="Times New Roman" w:hAnsi="Times New Roman" w:cs="Times New Roman"/>
          <w:b/>
          <w:bCs/>
          <w:sz w:val="28"/>
          <w:szCs w:val="28"/>
          <w:lang w:val="kk-KZ" w:eastAsia="ru-RU"/>
        </w:rPr>
        <w:t>Медициналық қызмет көрсету және тамақтандыру пункттерімен қамтамасыз етілуін растайтын құжаттар</w:t>
      </w:r>
    </w:p>
    <w:p w:rsidR="00154A27" w:rsidRDefault="00154A27" w:rsidP="008311A2">
      <w:pPr>
        <w:spacing w:after="0"/>
        <w:jc w:val="center"/>
        <w:rPr>
          <w:rFonts w:ascii="Times New Roman" w:eastAsia="Times New Roman" w:hAnsi="Times New Roman" w:cs="Times New Roman"/>
          <w:b/>
          <w:i/>
          <w:sz w:val="28"/>
          <w:szCs w:val="28"/>
          <w:u w:val="single"/>
          <w:lang w:val="kk-KZ" w:eastAsia="ru-RU"/>
        </w:rPr>
      </w:pPr>
    </w:p>
    <w:p w:rsidR="000A1F2E" w:rsidRDefault="00AD1757" w:rsidP="008311A2">
      <w:pPr>
        <w:spacing w:after="0"/>
        <w:jc w:val="both"/>
        <w:rPr>
          <w:rFonts w:ascii="Times New Roman" w:eastAsia="Times New Roman" w:hAnsi="Times New Roman" w:cs="Times New Roman"/>
          <w:sz w:val="28"/>
          <w:szCs w:val="28"/>
          <w:lang w:val="kk-KZ" w:eastAsia="ru-RU"/>
        </w:rPr>
      </w:pPr>
      <w:r w:rsidRPr="00AD1757">
        <w:rPr>
          <w:rFonts w:ascii="Times New Roman" w:eastAsia="Times New Roman" w:hAnsi="Times New Roman" w:cs="Times New Roman"/>
          <w:b/>
          <w:i/>
          <w:sz w:val="28"/>
          <w:szCs w:val="28"/>
          <w:u w:val="single"/>
          <w:lang w:val="kk-KZ" w:eastAsia="ru-RU"/>
        </w:rPr>
        <w:lastRenderedPageBreak/>
        <w:t xml:space="preserve"> Мемлекеттік лицензия </w:t>
      </w:r>
      <w:r>
        <w:rPr>
          <w:rFonts w:ascii="Times New Roman" w:eastAsia="Times New Roman" w:hAnsi="Times New Roman" w:cs="Times New Roman"/>
          <w:sz w:val="28"/>
          <w:szCs w:val="28"/>
          <w:lang w:val="kk-KZ" w:eastAsia="ru-RU"/>
        </w:rPr>
        <w:t xml:space="preserve"> «Ақтөбе қаласының білім бөлімі» мемлекеттік мекемесінің  №27 «Айгөлек» мектепке дейінгі ұйымы  ММҚҚ Ақтөбе қаласы, Қарғалы селосы, Геолог көшесі -13.</w:t>
      </w:r>
    </w:p>
    <w:p w:rsidR="00AD1757" w:rsidRDefault="00AD1757" w:rsidP="008311A2">
      <w:pPr>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Лицензия Ақтөбе облысының аумағында жарамды. Ақтөбе облысының денсаулық сақтау Департаменті.</w:t>
      </w:r>
    </w:p>
    <w:p w:rsidR="000A1F2E" w:rsidRDefault="000D63AF" w:rsidP="008311A2">
      <w:pPr>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Серия АК №10135D</w:t>
      </w:r>
    </w:p>
    <w:p w:rsidR="0030447B" w:rsidRDefault="008569BE" w:rsidP="008311A2">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8. </w:t>
      </w:r>
      <w:r w:rsidR="0030447B">
        <w:rPr>
          <w:rFonts w:ascii="Times New Roman" w:hAnsi="Times New Roman" w:cs="Times New Roman"/>
          <w:b/>
          <w:sz w:val="28"/>
          <w:szCs w:val="28"/>
          <w:lang w:val="kk-KZ"/>
        </w:rPr>
        <w:t>Оқыту нәтижелеріне бағдарлана отырып мектепке дейінгі тәрбие мен оқытудың мазмұныныа қойылатын талаптар:</w:t>
      </w:r>
    </w:p>
    <w:p w:rsidR="0030447B" w:rsidRDefault="0030447B" w:rsidP="008311A2">
      <w:pPr>
        <w:spacing w:after="0"/>
        <w:jc w:val="both"/>
        <w:rPr>
          <w:rFonts w:ascii="Times New Roman" w:hAnsi="Times New Roman" w:cs="Times New Roman"/>
          <w:b/>
          <w:sz w:val="28"/>
          <w:szCs w:val="28"/>
          <w:lang w:val="kk-KZ"/>
        </w:rPr>
      </w:pPr>
    </w:p>
    <w:p w:rsidR="00935AC1" w:rsidRPr="008569BE" w:rsidRDefault="00D94A94" w:rsidP="008311A2">
      <w:pPr>
        <w:pStyle w:val="a4"/>
        <w:tabs>
          <w:tab w:val="left" w:pos="0"/>
          <w:tab w:val="left" w:pos="1416"/>
          <w:tab w:val="left" w:pos="2124"/>
          <w:tab w:val="left" w:pos="2832"/>
          <w:tab w:val="left" w:pos="6795"/>
        </w:tabs>
        <w:spacing w:after="0"/>
        <w:ind w:left="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8569BE" w:rsidRPr="008569BE">
        <w:rPr>
          <w:rFonts w:ascii="Times New Roman" w:hAnsi="Times New Roman" w:cs="Times New Roman"/>
          <w:b/>
          <w:sz w:val="28"/>
          <w:szCs w:val="28"/>
          <w:lang w:val="kk-KZ"/>
        </w:rPr>
        <w:t>1)</w:t>
      </w:r>
      <w:r w:rsidR="008569BE" w:rsidRPr="008569BE">
        <w:rPr>
          <w:rFonts w:ascii="Times New Roman" w:hAnsi="Times New Roman" w:cs="Times New Roman"/>
          <w:sz w:val="28"/>
          <w:szCs w:val="28"/>
          <w:lang w:val="kk-KZ"/>
        </w:rPr>
        <w:t xml:space="preserve"> </w:t>
      </w:r>
      <w:r w:rsidR="00935AC1" w:rsidRPr="008569BE">
        <w:rPr>
          <w:rFonts w:ascii="Times New Roman" w:hAnsi="Times New Roman" w:cs="Times New Roman"/>
          <w:sz w:val="28"/>
          <w:szCs w:val="28"/>
          <w:lang w:val="kk-KZ"/>
        </w:rPr>
        <w:t>№27 «Айгөлек» мектепке дейінгі ұйымның 2017-2018</w:t>
      </w:r>
      <w:r w:rsidR="0031208E" w:rsidRPr="008569BE">
        <w:rPr>
          <w:rFonts w:ascii="Times New Roman" w:hAnsi="Times New Roman" w:cs="Times New Roman"/>
          <w:sz w:val="28"/>
          <w:szCs w:val="28"/>
          <w:lang w:val="kk-KZ"/>
        </w:rPr>
        <w:t xml:space="preserve">, 2018-2019  </w:t>
      </w:r>
      <w:r w:rsidR="008569BE">
        <w:rPr>
          <w:rFonts w:ascii="Times New Roman" w:hAnsi="Times New Roman" w:cs="Times New Roman"/>
          <w:sz w:val="28"/>
          <w:szCs w:val="28"/>
          <w:lang w:val="kk-KZ"/>
        </w:rPr>
        <w:t xml:space="preserve">оқу </w:t>
      </w:r>
      <w:r w:rsidR="0031208E" w:rsidRPr="008569BE">
        <w:rPr>
          <w:rFonts w:ascii="Times New Roman" w:hAnsi="Times New Roman" w:cs="Times New Roman"/>
          <w:sz w:val="28"/>
          <w:szCs w:val="28"/>
          <w:lang w:val="kk-KZ"/>
        </w:rPr>
        <w:t>жылдарын</w:t>
      </w:r>
      <w:r w:rsidR="00935AC1" w:rsidRPr="008569BE">
        <w:rPr>
          <w:rFonts w:ascii="Times New Roman" w:hAnsi="Times New Roman" w:cs="Times New Roman"/>
          <w:sz w:val="28"/>
          <w:szCs w:val="28"/>
          <w:lang w:val="kk-KZ"/>
        </w:rPr>
        <w:t>ың оқу жұмыс жоспар</w:t>
      </w:r>
      <w:r w:rsidR="0031208E" w:rsidRPr="008569BE">
        <w:rPr>
          <w:rFonts w:ascii="Times New Roman" w:hAnsi="Times New Roman" w:cs="Times New Roman"/>
          <w:sz w:val="28"/>
          <w:szCs w:val="28"/>
          <w:lang w:val="kk-KZ"/>
        </w:rPr>
        <w:t>лар</w:t>
      </w:r>
      <w:r w:rsidR="00935AC1" w:rsidRPr="008569BE">
        <w:rPr>
          <w:rFonts w:ascii="Times New Roman" w:hAnsi="Times New Roman" w:cs="Times New Roman"/>
          <w:sz w:val="28"/>
          <w:szCs w:val="28"/>
          <w:lang w:val="kk-KZ"/>
        </w:rPr>
        <w:t xml:space="preserve">ы ҚР МЖМБС Қазақстан Республикасының Білім және ғылым министрлігінің 2016 жылғы 13 тамыздағы №292 қаулысы және  2016 жылдың 22 маусымдағы №391 бұйрығына қосымша, ҚРБҒМ 2017 жылғы 12 тамыздағы №499 бұйрығы негізінде құрылған. </w:t>
      </w:r>
    </w:p>
    <w:p w:rsidR="005A43C7" w:rsidRPr="005A43C7" w:rsidRDefault="005A43C7" w:rsidP="008311A2">
      <w:pPr>
        <w:tabs>
          <w:tab w:val="left" w:pos="708"/>
          <w:tab w:val="left" w:pos="1416"/>
          <w:tab w:val="left" w:pos="2124"/>
          <w:tab w:val="left" w:pos="2832"/>
          <w:tab w:val="left" w:pos="6795"/>
        </w:tabs>
        <w:spacing w:after="0"/>
        <w:jc w:val="both"/>
        <w:rPr>
          <w:rFonts w:ascii="Times New Roman" w:hAnsi="Times New Roman" w:cs="Times New Roman"/>
          <w:sz w:val="28"/>
          <w:szCs w:val="28"/>
          <w:lang w:val="kk-KZ"/>
        </w:rPr>
      </w:pPr>
      <w:r w:rsidRPr="005A43C7">
        <w:rPr>
          <w:rFonts w:ascii="Times New Roman" w:hAnsi="Times New Roman" w:cs="Times New Roman"/>
          <w:sz w:val="28"/>
          <w:szCs w:val="28"/>
          <w:lang w:val="kk-KZ"/>
        </w:rPr>
        <w:t>2017-2018 оқу жылында  мектепке дейінгі ұйымда 6 топ бар. Оқыту тілі  4 топта қазақ тілінде, 2 топта орыс тілінде жүргізіледі.</w:t>
      </w:r>
    </w:p>
    <w:p w:rsidR="005A43C7" w:rsidRPr="005A43C7" w:rsidRDefault="005A43C7" w:rsidP="008311A2">
      <w:pPr>
        <w:tabs>
          <w:tab w:val="left" w:pos="708"/>
          <w:tab w:val="left" w:pos="1416"/>
          <w:tab w:val="left" w:pos="2124"/>
          <w:tab w:val="left" w:pos="2832"/>
          <w:tab w:val="left" w:pos="6795"/>
        </w:tabs>
        <w:spacing w:after="0"/>
        <w:jc w:val="both"/>
        <w:rPr>
          <w:rFonts w:ascii="Times New Roman" w:hAnsi="Times New Roman" w:cs="Times New Roman"/>
          <w:sz w:val="28"/>
          <w:szCs w:val="28"/>
          <w:lang w:val="kk-KZ"/>
        </w:rPr>
      </w:pPr>
      <w:r w:rsidRPr="005A43C7">
        <w:rPr>
          <w:rFonts w:ascii="Times New Roman" w:hAnsi="Times New Roman" w:cs="Times New Roman"/>
          <w:sz w:val="28"/>
          <w:szCs w:val="28"/>
          <w:lang w:val="kk-KZ"/>
        </w:rPr>
        <w:t xml:space="preserve">2-кіші топ  (3-4 жас)  қазақ тілінде,   2  ортаңғы топтың  (4-5 жас)  бірі -қазақ тілінде, бірі - орыс тілінде, 3-ересектер тобының  (5-6 жас)  екеуі – қазақ, бірі-орыс тілінде </w:t>
      </w:r>
      <w:r w:rsidR="00686076">
        <w:rPr>
          <w:rFonts w:ascii="Times New Roman" w:hAnsi="Times New Roman" w:cs="Times New Roman"/>
          <w:sz w:val="28"/>
          <w:szCs w:val="28"/>
          <w:lang w:val="kk-KZ"/>
        </w:rPr>
        <w:t xml:space="preserve">  жұмыс жасаған</w:t>
      </w:r>
      <w:r w:rsidRPr="005A43C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686076">
        <w:rPr>
          <w:rFonts w:ascii="Times New Roman" w:hAnsi="Times New Roman" w:cs="Times New Roman"/>
          <w:sz w:val="28"/>
          <w:szCs w:val="28"/>
          <w:lang w:val="kk-KZ"/>
        </w:rPr>
        <w:t xml:space="preserve"> </w:t>
      </w:r>
    </w:p>
    <w:p w:rsidR="00686076" w:rsidRDefault="005A43C7" w:rsidP="008311A2">
      <w:pPr>
        <w:tabs>
          <w:tab w:val="left" w:pos="708"/>
          <w:tab w:val="left" w:pos="1416"/>
          <w:tab w:val="left" w:pos="2124"/>
          <w:tab w:val="left" w:pos="2832"/>
          <w:tab w:val="left" w:pos="6795"/>
        </w:tabs>
        <w:spacing w:after="0"/>
        <w:jc w:val="both"/>
        <w:rPr>
          <w:rFonts w:ascii="Times New Roman" w:hAnsi="Times New Roman" w:cs="Times New Roman"/>
          <w:sz w:val="28"/>
          <w:szCs w:val="28"/>
          <w:lang w:val="kk-KZ"/>
        </w:rPr>
      </w:pPr>
      <w:r w:rsidRPr="005A43C7">
        <w:rPr>
          <w:rFonts w:ascii="Times New Roman" w:hAnsi="Times New Roman" w:cs="Times New Roman"/>
          <w:sz w:val="28"/>
          <w:szCs w:val="28"/>
          <w:lang w:val="kk-KZ"/>
        </w:rPr>
        <w:t>Ұйымдастырылған оқу қызметінің жалпы апталық  жүктемесі:</w:t>
      </w:r>
      <w:r>
        <w:rPr>
          <w:rFonts w:ascii="Times New Roman" w:hAnsi="Times New Roman" w:cs="Times New Roman"/>
          <w:sz w:val="28"/>
          <w:szCs w:val="28"/>
          <w:lang w:val="kk-KZ"/>
        </w:rPr>
        <w:t xml:space="preserve"> </w:t>
      </w:r>
      <w:r w:rsidRPr="005A43C7">
        <w:rPr>
          <w:rFonts w:ascii="Times New Roman" w:hAnsi="Times New Roman" w:cs="Times New Roman"/>
          <w:sz w:val="28"/>
          <w:szCs w:val="28"/>
          <w:lang w:val="kk-KZ"/>
        </w:rPr>
        <w:t xml:space="preserve">  ІІ – кіші топ -12 сағат,</w:t>
      </w:r>
      <w:r w:rsidR="00686076">
        <w:rPr>
          <w:rFonts w:ascii="Times New Roman" w:hAnsi="Times New Roman" w:cs="Times New Roman"/>
          <w:sz w:val="28"/>
          <w:szCs w:val="28"/>
          <w:lang w:val="kk-KZ"/>
        </w:rPr>
        <w:t xml:space="preserve"> вариативтік бөлім -1 сағат;</w:t>
      </w:r>
    </w:p>
    <w:p w:rsidR="00686076" w:rsidRDefault="005A43C7" w:rsidP="008311A2">
      <w:pPr>
        <w:tabs>
          <w:tab w:val="left" w:pos="708"/>
          <w:tab w:val="left" w:pos="1416"/>
          <w:tab w:val="left" w:pos="2124"/>
          <w:tab w:val="left" w:pos="2832"/>
          <w:tab w:val="left" w:pos="6795"/>
        </w:tabs>
        <w:spacing w:after="0"/>
        <w:jc w:val="both"/>
        <w:rPr>
          <w:rFonts w:ascii="Times New Roman" w:hAnsi="Times New Roman" w:cs="Times New Roman"/>
          <w:sz w:val="28"/>
          <w:szCs w:val="28"/>
          <w:lang w:val="kk-KZ"/>
        </w:rPr>
      </w:pPr>
      <w:r w:rsidRPr="005A43C7">
        <w:rPr>
          <w:rFonts w:ascii="Times New Roman" w:hAnsi="Times New Roman" w:cs="Times New Roman"/>
          <w:sz w:val="28"/>
          <w:szCs w:val="28"/>
          <w:lang w:val="kk-KZ"/>
        </w:rPr>
        <w:t>ортаңғы топ - 14 сағат</w:t>
      </w:r>
      <w:r w:rsidR="00686076">
        <w:rPr>
          <w:rFonts w:ascii="Times New Roman" w:hAnsi="Times New Roman" w:cs="Times New Roman"/>
          <w:sz w:val="28"/>
          <w:szCs w:val="28"/>
          <w:lang w:val="kk-KZ"/>
        </w:rPr>
        <w:t>,  оның ішінде вариативтік бөлім -2 сағат;</w:t>
      </w:r>
    </w:p>
    <w:p w:rsidR="005A43C7" w:rsidRDefault="005A43C7" w:rsidP="008311A2">
      <w:pPr>
        <w:tabs>
          <w:tab w:val="left" w:pos="708"/>
          <w:tab w:val="left" w:pos="1416"/>
          <w:tab w:val="left" w:pos="2124"/>
          <w:tab w:val="left" w:pos="2832"/>
          <w:tab w:val="left" w:pos="6795"/>
        </w:tabs>
        <w:spacing w:after="0"/>
        <w:jc w:val="both"/>
        <w:rPr>
          <w:rFonts w:ascii="Times New Roman" w:hAnsi="Times New Roman" w:cs="Times New Roman"/>
          <w:sz w:val="28"/>
          <w:szCs w:val="28"/>
          <w:lang w:val="kk-KZ"/>
        </w:rPr>
      </w:pPr>
      <w:r w:rsidRPr="005A43C7">
        <w:rPr>
          <w:rFonts w:ascii="Times New Roman" w:hAnsi="Times New Roman" w:cs="Times New Roman"/>
          <w:sz w:val="28"/>
          <w:szCs w:val="28"/>
          <w:lang w:val="kk-KZ"/>
        </w:rPr>
        <w:t>ересектер тобы – 20 сағат</w:t>
      </w:r>
      <w:r w:rsidR="00686076">
        <w:rPr>
          <w:rFonts w:ascii="Times New Roman" w:hAnsi="Times New Roman" w:cs="Times New Roman"/>
          <w:sz w:val="28"/>
          <w:szCs w:val="28"/>
          <w:lang w:val="kk-KZ"/>
        </w:rPr>
        <w:t>, оның ішінде вариативтік бөлім -3 сағат.</w:t>
      </w:r>
    </w:p>
    <w:p w:rsidR="005A43C7" w:rsidRDefault="00686076" w:rsidP="008311A2">
      <w:pPr>
        <w:tabs>
          <w:tab w:val="left" w:pos="708"/>
          <w:tab w:val="left" w:pos="1416"/>
          <w:tab w:val="left" w:pos="2124"/>
          <w:tab w:val="left" w:pos="2832"/>
          <w:tab w:val="left" w:pos="6795"/>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2018-2019 оқу жылындағы өзгешелік - мектепалды даярлық тобы (орыс тілінде)  қосылған.</w:t>
      </w:r>
    </w:p>
    <w:p w:rsidR="00686076" w:rsidRPr="00686076" w:rsidRDefault="00686076" w:rsidP="008311A2">
      <w:pPr>
        <w:tabs>
          <w:tab w:val="left" w:pos="708"/>
          <w:tab w:val="left" w:pos="1416"/>
          <w:tab w:val="left" w:pos="2124"/>
          <w:tab w:val="left" w:pos="2832"/>
          <w:tab w:val="left" w:pos="6795"/>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Мектепалды даярлық тобының апталық жүктемесі – 24 сағат, оның ішінде вариативтік бөлім  – 4 сағат. </w:t>
      </w:r>
    </w:p>
    <w:p w:rsidR="0031208E" w:rsidRDefault="0031208E" w:rsidP="008311A2">
      <w:pPr>
        <w:pStyle w:val="Default"/>
        <w:spacing w:line="276" w:lineRule="auto"/>
        <w:jc w:val="both"/>
        <w:rPr>
          <w:sz w:val="28"/>
          <w:szCs w:val="28"/>
          <w:lang w:val="kk-KZ"/>
        </w:rPr>
      </w:pPr>
      <w:r w:rsidRPr="005A43C7">
        <w:rPr>
          <w:sz w:val="28"/>
          <w:szCs w:val="28"/>
          <w:lang w:val="kk-KZ"/>
        </w:rPr>
        <w:t xml:space="preserve">   </w:t>
      </w:r>
      <w:r w:rsidR="005A43C7">
        <w:rPr>
          <w:sz w:val="28"/>
          <w:szCs w:val="28"/>
          <w:lang w:val="kk-KZ"/>
        </w:rPr>
        <w:t xml:space="preserve"> </w:t>
      </w:r>
      <w:r w:rsidRPr="005A43C7">
        <w:rPr>
          <w:sz w:val="28"/>
          <w:szCs w:val="28"/>
          <w:lang w:val="kk-KZ"/>
        </w:rPr>
        <w:t xml:space="preserve"> </w:t>
      </w:r>
      <w:r w:rsidR="008569BE">
        <w:rPr>
          <w:sz w:val="28"/>
          <w:szCs w:val="28"/>
          <w:lang w:val="kk-KZ"/>
        </w:rPr>
        <w:t xml:space="preserve"> </w:t>
      </w:r>
      <w:r w:rsidRPr="005A43C7">
        <w:rPr>
          <w:sz w:val="28"/>
          <w:szCs w:val="28"/>
          <w:lang w:val="kk-KZ"/>
        </w:rPr>
        <w:t>2019-2020 оқу жылының ұйымдастырылған оқу жұмыс жоспары ҚР Үкіметінің       2018 жылғы 31-қазандағы №604 бұйрығымен бекітілген білім берудің барлық деңгейінің МЖМБС сүйене отырып,  Қазақстан Республикасының Білім және ғылым министрлігінің 2018 жылғы 10 қазандағы   №556 бұйрығына       1-қосымша  мектепке дейінгі тәрбие мен  оқытудың үлгілік оқу жоспары негізінде,  2016 жылғы 22-маусымдағы №391 бұйрығының 1 қосымшасына сәйкес жасалынған.</w:t>
      </w:r>
    </w:p>
    <w:p w:rsidR="00686076" w:rsidRPr="00686076" w:rsidRDefault="00686076" w:rsidP="008311A2">
      <w:pPr>
        <w:tabs>
          <w:tab w:val="left" w:pos="708"/>
          <w:tab w:val="left" w:pos="1416"/>
          <w:tab w:val="left" w:pos="2124"/>
          <w:tab w:val="left" w:pos="2832"/>
          <w:tab w:val="left" w:pos="6795"/>
        </w:tabs>
        <w:spacing w:after="0"/>
        <w:jc w:val="both"/>
        <w:rPr>
          <w:rFonts w:ascii="Times New Roman" w:hAnsi="Times New Roman" w:cs="Times New Roman"/>
          <w:sz w:val="28"/>
          <w:szCs w:val="28"/>
          <w:lang w:val="kk-KZ"/>
        </w:rPr>
      </w:pPr>
      <w:r w:rsidRPr="00686076">
        <w:rPr>
          <w:rFonts w:ascii="Times New Roman" w:hAnsi="Times New Roman" w:cs="Times New Roman"/>
          <w:sz w:val="28"/>
          <w:szCs w:val="28"/>
          <w:lang w:val="kk-KZ"/>
        </w:rPr>
        <w:t>2019-2020  оқу жылында  мектепке дейінгі ұйы</w:t>
      </w:r>
      <w:r>
        <w:rPr>
          <w:rFonts w:ascii="Times New Roman" w:hAnsi="Times New Roman" w:cs="Times New Roman"/>
          <w:sz w:val="28"/>
          <w:szCs w:val="28"/>
          <w:lang w:val="kk-KZ"/>
        </w:rPr>
        <w:t>мда 6 топ жұмыс жасаған</w:t>
      </w:r>
      <w:r w:rsidRPr="00686076">
        <w:rPr>
          <w:rFonts w:ascii="Times New Roman" w:hAnsi="Times New Roman" w:cs="Times New Roman"/>
          <w:sz w:val="28"/>
          <w:szCs w:val="28"/>
          <w:lang w:val="kk-KZ"/>
        </w:rPr>
        <w:t xml:space="preserve">. Оқыту тілі   4 топта қазақ тілінде, 2 топта орыс тілінде </w:t>
      </w:r>
      <w:r>
        <w:rPr>
          <w:rFonts w:ascii="Times New Roman" w:hAnsi="Times New Roman" w:cs="Times New Roman"/>
          <w:sz w:val="28"/>
          <w:szCs w:val="28"/>
          <w:lang w:val="kk-KZ"/>
        </w:rPr>
        <w:t>жүргізілген</w:t>
      </w:r>
      <w:r w:rsidRPr="00686076">
        <w:rPr>
          <w:rFonts w:ascii="Times New Roman" w:hAnsi="Times New Roman" w:cs="Times New Roman"/>
          <w:sz w:val="28"/>
          <w:szCs w:val="28"/>
          <w:lang w:val="kk-KZ"/>
        </w:rPr>
        <w:t xml:space="preserve">.       </w:t>
      </w:r>
    </w:p>
    <w:p w:rsidR="00686076" w:rsidRPr="00686076" w:rsidRDefault="00986034" w:rsidP="008311A2">
      <w:pPr>
        <w:tabs>
          <w:tab w:val="left" w:pos="708"/>
          <w:tab w:val="left" w:pos="1416"/>
          <w:tab w:val="left" w:pos="2124"/>
          <w:tab w:val="left" w:pos="2832"/>
          <w:tab w:val="left" w:pos="6795"/>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Екі II кіші</w:t>
      </w:r>
      <w:r w:rsidR="00686076" w:rsidRPr="00686076">
        <w:rPr>
          <w:rFonts w:ascii="Times New Roman" w:hAnsi="Times New Roman" w:cs="Times New Roman"/>
          <w:sz w:val="28"/>
          <w:szCs w:val="28"/>
          <w:lang w:val="kk-KZ"/>
        </w:rPr>
        <w:t xml:space="preserve"> топ  (3-4 жас) қазақ тілінде,      екі </w:t>
      </w:r>
      <w:r>
        <w:rPr>
          <w:rFonts w:ascii="Times New Roman" w:hAnsi="Times New Roman" w:cs="Times New Roman"/>
          <w:sz w:val="28"/>
          <w:szCs w:val="28"/>
          <w:lang w:val="kk-KZ"/>
        </w:rPr>
        <w:t xml:space="preserve">ортаңғы топ </w:t>
      </w:r>
      <w:r w:rsidR="00686076" w:rsidRPr="00686076">
        <w:rPr>
          <w:rFonts w:ascii="Times New Roman" w:hAnsi="Times New Roman" w:cs="Times New Roman"/>
          <w:sz w:val="28"/>
          <w:szCs w:val="28"/>
          <w:lang w:val="kk-KZ"/>
        </w:rPr>
        <w:t xml:space="preserve">(4-5 жас) және екі </w:t>
      </w:r>
      <w:r>
        <w:rPr>
          <w:rFonts w:ascii="Times New Roman" w:hAnsi="Times New Roman" w:cs="Times New Roman"/>
          <w:sz w:val="28"/>
          <w:szCs w:val="28"/>
          <w:lang w:val="kk-KZ"/>
        </w:rPr>
        <w:t xml:space="preserve"> ересектер </w:t>
      </w:r>
      <w:r w:rsidR="00686076" w:rsidRPr="00686076">
        <w:rPr>
          <w:rFonts w:ascii="Times New Roman" w:hAnsi="Times New Roman" w:cs="Times New Roman"/>
          <w:sz w:val="28"/>
          <w:szCs w:val="28"/>
          <w:lang w:val="kk-KZ"/>
        </w:rPr>
        <w:t xml:space="preserve"> тобы ( 5-6 жас) қазақ және орыс тілдерінде жұмыс жасайды. </w:t>
      </w:r>
    </w:p>
    <w:p w:rsidR="00986034" w:rsidRDefault="00686076" w:rsidP="008311A2">
      <w:pPr>
        <w:tabs>
          <w:tab w:val="left" w:pos="708"/>
          <w:tab w:val="left" w:pos="1416"/>
          <w:tab w:val="left" w:pos="2124"/>
          <w:tab w:val="left" w:pos="2832"/>
          <w:tab w:val="left" w:pos="6795"/>
        </w:tabs>
        <w:spacing w:after="0"/>
        <w:jc w:val="both"/>
        <w:rPr>
          <w:rFonts w:ascii="Times New Roman" w:hAnsi="Times New Roman" w:cs="Times New Roman"/>
          <w:sz w:val="28"/>
          <w:szCs w:val="28"/>
          <w:lang w:val="kk-KZ"/>
        </w:rPr>
      </w:pPr>
      <w:r w:rsidRPr="00986034">
        <w:rPr>
          <w:rFonts w:ascii="Times New Roman" w:hAnsi="Times New Roman" w:cs="Times New Roman"/>
          <w:sz w:val="28"/>
          <w:szCs w:val="28"/>
          <w:lang w:val="kk-KZ"/>
        </w:rPr>
        <w:lastRenderedPageBreak/>
        <w:t>Ұйымдастырылған оқу қызметінің жалпы апталық  жүктемесі: Мектепке дейінгі тәрбие мен оқытудың мемлекеттік жалпыға міндетті  стандарты бойынша</w:t>
      </w:r>
      <w:r w:rsidR="00986034">
        <w:rPr>
          <w:rFonts w:ascii="Times New Roman" w:hAnsi="Times New Roman" w:cs="Times New Roman"/>
          <w:sz w:val="28"/>
          <w:szCs w:val="28"/>
          <w:lang w:val="kk-KZ"/>
        </w:rPr>
        <w:t>:</w:t>
      </w:r>
    </w:p>
    <w:p w:rsidR="00986034" w:rsidRDefault="00986034" w:rsidP="008311A2">
      <w:pPr>
        <w:tabs>
          <w:tab w:val="left" w:pos="708"/>
          <w:tab w:val="left" w:pos="1416"/>
          <w:tab w:val="left" w:pos="2124"/>
          <w:tab w:val="left" w:pos="2832"/>
          <w:tab w:val="left" w:pos="6795"/>
        </w:tabs>
        <w:spacing w:after="0"/>
        <w:jc w:val="both"/>
        <w:rPr>
          <w:rFonts w:ascii="Times New Roman" w:hAnsi="Times New Roman" w:cs="Times New Roman"/>
          <w:sz w:val="28"/>
          <w:szCs w:val="28"/>
          <w:lang w:val="kk-KZ"/>
        </w:rPr>
      </w:pPr>
      <w:r w:rsidRPr="00986034">
        <w:rPr>
          <w:rFonts w:ascii="Times New Roman" w:hAnsi="Times New Roman" w:cs="Times New Roman"/>
          <w:sz w:val="28"/>
          <w:szCs w:val="28"/>
          <w:lang w:val="kk-KZ"/>
        </w:rPr>
        <w:t xml:space="preserve">II </w:t>
      </w:r>
      <w:r>
        <w:rPr>
          <w:rFonts w:ascii="Times New Roman" w:hAnsi="Times New Roman" w:cs="Times New Roman"/>
          <w:sz w:val="28"/>
          <w:szCs w:val="28"/>
          <w:lang w:val="kk-KZ"/>
        </w:rPr>
        <w:t>кіші</w:t>
      </w:r>
      <w:r w:rsidR="00686076" w:rsidRPr="00986034">
        <w:rPr>
          <w:rFonts w:ascii="Times New Roman" w:hAnsi="Times New Roman" w:cs="Times New Roman"/>
          <w:sz w:val="28"/>
          <w:szCs w:val="28"/>
          <w:lang w:val="kk-KZ"/>
        </w:rPr>
        <w:t xml:space="preserve"> топтарда – 12 сағат,</w:t>
      </w:r>
      <w:r>
        <w:rPr>
          <w:rFonts w:ascii="Times New Roman" w:hAnsi="Times New Roman" w:cs="Times New Roman"/>
          <w:sz w:val="28"/>
          <w:szCs w:val="28"/>
          <w:lang w:val="kk-KZ"/>
        </w:rPr>
        <w:t xml:space="preserve"> (вариативтік бөлімі -1 сағат);</w:t>
      </w:r>
    </w:p>
    <w:p w:rsidR="00986034" w:rsidRDefault="00986034" w:rsidP="008311A2">
      <w:pPr>
        <w:tabs>
          <w:tab w:val="left" w:pos="708"/>
          <w:tab w:val="left" w:pos="1416"/>
          <w:tab w:val="left" w:pos="2124"/>
          <w:tab w:val="left" w:pos="2832"/>
          <w:tab w:val="left" w:pos="6795"/>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ортаңғы  топтар</w:t>
      </w:r>
      <w:r w:rsidR="00686076" w:rsidRPr="00986034">
        <w:rPr>
          <w:rFonts w:ascii="Times New Roman" w:hAnsi="Times New Roman" w:cs="Times New Roman"/>
          <w:sz w:val="28"/>
          <w:szCs w:val="28"/>
          <w:lang w:val="kk-KZ"/>
        </w:rPr>
        <w:t>да - 14 сағат,</w:t>
      </w:r>
      <w:r>
        <w:rPr>
          <w:rFonts w:ascii="Times New Roman" w:hAnsi="Times New Roman" w:cs="Times New Roman"/>
          <w:sz w:val="28"/>
          <w:szCs w:val="28"/>
          <w:lang w:val="kk-KZ"/>
        </w:rPr>
        <w:t xml:space="preserve">  (вариативтік бөлім  қазақ тобында -2 сағат,   орыс тобында-1,5 сағат);</w:t>
      </w:r>
    </w:p>
    <w:p w:rsidR="00686076" w:rsidRPr="00986034" w:rsidRDefault="00986034" w:rsidP="008311A2">
      <w:pPr>
        <w:tabs>
          <w:tab w:val="left" w:pos="708"/>
          <w:tab w:val="left" w:pos="1416"/>
          <w:tab w:val="left" w:pos="2124"/>
          <w:tab w:val="left" w:pos="2832"/>
          <w:tab w:val="left" w:pos="6795"/>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ересек </w:t>
      </w:r>
      <w:r w:rsidR="00686076" w:rsidRPr="00986034">
        <w:rPr>
          <w:rFonts w:ascii="Times New Roman" w:hAnsi="Times New Roman" w:cs="Times New Roman"/>
          <w:sz w:val="28"/>
          <w:szCs w:val="28"/>
          <w:lang w:val="kk-KZ"/>
        </w:rPr>
        <w:t>топтарында - 20 сағат</w:t>
      </w:r>
      <w:r>
        <w:rPr>
          <w:rFonts w:ascii="Times New Roman" w:hAnsi="Times New Roman" w:cs="Times New Roman"/>
          <w:sz w:val="28"/>
          <w:szCs w:val="28"/>
          <w:lang w:val="kk-KZ"/>
        </w:rPr>
        <w:t xml:space="preserve"> </w:t>
      </w:r>
      <w:r w:rsidR="00F76ABC">
        <w:rPr>
          <w:rFonts w:ascii="Times New Roman" w:hAnsi="Times New Roman" w:cs="Times New Roman"/>
          <w:sz w:val="28"/>
          <w:szCs w:val="28"/>
          <w:lang w:val="kk-KZ"/>
        </w:rPr>
        <w:t>(вариативтік бөлімі қазақ тобында -3 сағат, орыс тобында -2 сағат).</w:t>
      </w:r>
      <w:r w:rsidR="00686076" w:rsidRPr="00986034">
        <w:rPr>
          <w:rFonts w:ascii="Times New Roman" w:hAnsi="Times New Roman" w:cs="Times New Roman"/>
          <w:sz w:val="28"/>
          <w:szCs w:val="28"/>
          <w:lang w:val="kk-KZ"/>
        </w:rPr>
        <w:t xml:space="preserve"> </w:t>
      </w:r>
    </w:p>
    <w:p w:rsidR="00686076" w:rsidRPr="00986034" w:rsidRDefault="00686076" w:rsidP="008311A2">
      <w:pPr>
        <w:pStyle w:val="Default"/>
        <w:spacing w:line="276" w:lineRule="auto"/>
        <w:jc w:val="both"/>
        <w:rPr>
          <w:sz w:val="28"/>
          <w:szCs w:val="28"/>
          <w:lang w:val="kk-KZ"/>
        </w:rPr>
      </w:pPr>
    </w:p>
    <w:p w:rsidR="0031208E" w:rsidRDefault="0031208E" w:rsidP="008311A2">
      <w:pPr>
        <w:pStyle w:val="Standard"/>
        <w:spacing w:line="276" w:lineRule="auto"/>
        <w:jc w:val="both"/>
        <w:rPr>
          <w:sz w:val="28"/>
          <w:szCs w:val="28"/>
          <w:lang w:val="kk-KZ"/>
        </w:rPr>
      </w:pPr>
      <w:r w:rsidRPr="005A43C7">
        <w:rPr>
          <w:sz w:val="28"/>
          <w:szCs w:val="28"/>
          <w:lang w:val="kk-KZ"/>
        </w:rPr>
        <w:t xml:space="preserve">      </w:t>
      </w:r>
      <w:r w:rsidR="005A43C7">
        <w:rPr>
          <w:sz w:val="28"/>
          <w:szCs w:val="28"/>
          <w:lang w:val="kk-KZ"/>
        </w:rPr>
        <w:t xml:space="preserve"> </w:t>
      </w:r>
      <w:r w:rsidRPr="005A43C7">
        <w:rPr>
          <w:sz w:val="28"/>
          <w:szCs w:val="28"/>
          <w:lang w:val="kk-KZ"/>
        </w:rPr>
        <w:t xml:space="preserve">2020-2021 және 2021-2022  оқу жылының  оқу  жоспарлары  Қазақстан Республикасы Үкіметінің 31.10.2018 ж.  №604  бұйрығымен (05.05.2020 ж. №182 бұйрығымен енгізілген  өзгерістер мен толықтырулар) бекітілген «Білім берудің барлық деңгейінің  мемлекетттік жалпыға  міндетті білім беру стандарттарын  бекіту туралы» мектепке дейінгі тәрбие мен оқытудың  мемлекеттік жалпыға міндетті стандарты, Қазақстан Республикасы Білім және ғылым министрінің 20.12.2012 ж. №557 бұйрығы (12.05.2020 ж.№195 бұйрығымен енгізілген өзгерістер мен толықтырулар) «Мектепке  дейінгі тәрбие мен оқытудың  үлгілік оқу жоспары»  1,2–қосымшалары негізінде құрылған. </w:t>
      </w:r>
    </w:p>
    <w:p w:rsidR="00F76ABC" w:rsidRPr="00F76ABC" w:rsidRDefault="00F76ABC" w:rsidP="008311A2">
      <w:pPr>
        <w:pStyle w:val="Standard"/>
        <w:spacing w:line="276" w:lineRule="auto"/>
        <w:jc w:val="both"/>
        <w:rPr>
          <w:sz w:val="28"/>
          <w:szCs w:val="28"/>
          <w:lang w:val="kk-KZ"/>
        </w:rPr>
      </w:pPr>
      <w:r>
        <w:rPr>
          <w:sz w:val="28"/>
          <w:szCs w:val="28"/>
          <w:lang w:val="kk-KZ"/>
        </w:rPr>
        <w:t xml:space="preserve">Мектепке </w:t>
      </w:r>
      <w:r w:rsidR="0043789A">
        <w:rPr>
          <w:sz w:val="28"/>
          <w:szCs w:val="28"/>
          <w:lang w:val="kk-KZ"/>
        </w:rPr>
        <w:t>дейінгі ұйым</w:t>
      </w:r>
      <w:r w:rsidRPr="00F76ABC">
        <w:rPr>
          <w:sz w:val="28"/>
          <w:szCs w:val="28"/>
          <w:lang w:val="kk-KZ"/>
        </w:rPr>
        <w:t xml:space="preserve">да      </w:t>
      </w:r>
      <w:r>
        <w:rPr>
          <w:sz w:val="28"/>
          <w:szCs w:val="28"/>
          <w:lang w:val="kk-KZ"/>
        </w:rPr>
        <w:t xml:space="preserve"> 6 топ жұмыс жасаған</w:t>
      </w:r>
      <w:r w:rsidRPr="00F76ABC">
        <w:rPr>
          <w:sz w:val="28"/>
          <w:szCs w:val="28"/>
          <w:lang w:val="kk-KZ"/>
        </w:rPr>
        <w:t xml:space="preserve">. Оқыту тілі   -  4 топта қазақ тілінде, 2 топта орыс тілінде жүргізіледі.       </w:t>
      </w:r>
    </w:p>
    <w:p w:rsidR="00F76ABC" w:rsidRDefault="00F76ABC" w:rsidP="008311A2">
      <w:pPr>
        <w:tabs>
          <w:tab w:val="left" w:pos="708"/>
          <w:tab w:val="left" w:pos="1416"/>
          <w:tab w:val="left" w:pos="2124"/>
          <w:tab w:val="left" w:pos="2832"/>
          <w:tab w:val="left" w:pos="6795"/>
        </w:tabs>
        <w:spacing w:after="0"/>
        <w:jc w:val="both"/>
        <w:rPr>
          <w:rFonts w:ascii="Times New Roman" w:hAnsi="Times New Roman" w:cs="Times New Roman"/>
          <w:sz w:val="28"/>
          <w:szCs w:val="28"/>
          <w:lang w:val="kk-KZ"/>
        </w:rPr>
      </w:pPr>
      <w:r w:rsidRPr="00F76ABC">
        <w:rPr>
          <w:rFonts w:ascii="Times New Roman" w:hAnsi="Times New Roman" w:cs="Times New Roman"/>
          <w:sz w:val="28"/>
          <w:szCs w:val="28"/>
          <w:lang w:val="kk-KZ"/>
        </w:rPr>
        <w:t>Ортаңғы топ</w:t>
      </w:r>
      <w:r>
        <w:rPr>
          <w:rFonts w:ascii="Times New Roman" w:hAnsi="Times New Roman" w:cs="Times New Roman"/>
          <w:sz w:val="28"/>
          <w:szCs w:val="28"/>
          <w:lang w:val="kk-KZ"/>
        </w:rPr>
        <w:t xml:space="preserve">  (3</w:t>
      </w:r>
      <w:r w:rsidRPr="00F76ABC">
        <w:rPr>
          <w:rFonts w:ascii="Times New Roman" w:hAnsi="Times New Roman" w:cs="Times New Roman"/>
          <w:sz w:val="28"/>
          <w:szCs w:val="28"/>
          <w:lang w:val="kk-KZ"/>
        </w:rPr>
        <w:t xml:space="preserve"> жас</w:t>
      </w:r>
      <w:r>
        <w:rPr>
          <w:rFonts w:ascii="Times New Roman" w:hAnsi="Times New Roman" w:cs="Times New Roman"/>
          <w:sz w:val="28"/>
          <w:szCs w:val="28"/>
          <w:lang w:val="kk-KZ"/>
        </w:rPr>
        <w:t>тан бастап</w:t>
      </w:r>
      <w:r w:rsidRPr="00F76ABC">
        <w:rPr>
          <w:rFonts w:ascii="Times New Roman" w:hAnsi="Times New Roman" w:cs="Times New Roman"/>
          <w:sz w:val="28"/>
          <w:szCs w:val="28"/>
          <w:lang w:val="kk-KZ"/>
        </w:rPr>
        <w:t xml:space="preserve">)  - 1 (қазақ тілінде);  </w:t>
      </w:r>
    </w:p>
    <w:p w:rsidR="00F76ABC" w:rsidRPr="00F76ABC" w:rsidRDefault="00F76ABC" w:rsidP="008311A2">
      <w:pPr>
        <w:tabs>
          <w:tab w:val="left" w:pos="708"/>
          <w:tab w:val="left" w:pos="1416"/>
          <w:tab w:val="left" w:pos="2124"/>
          <w:tab w:val="left" w:pos="2832"/>
          <w:tab w:val="left" w:pos="6795"/>
        </w:tabs>
        <w:spacing w:after="0"/>
        <w:jc w:val="both"/>
        <w:rPr>
          <w:rFonts w:ascii="Times New Roman" w:hAnsi="Times New Roman" w:cs="Times New Roman"/>
          <w:sz w:val="28"/>
          <w:szCs w:val="28"/>
          <w:lang w:val="kk-KZ"/>
        </w:rPr>
      </w:pPr>
      <w:r w:rsidRPr="00F76ABC">
        <w:rPr>
          <w:rFonts w:ascii="Times New Roman" w:hAnsi="Times New Roman" w:cs="Times New Roman"/>
          <w:sz w:val="28"/>
          <w:szCs w:val="28"/>
          <w:lang w:val="kk-KZ"/>
        </w:rPr>
        <w:t xml:space="preserve">Ересектер тобы </w:t>
      </w:r>
      <w:r>
        <w:rPr>
          <w:rFonts w:ascii="Times New Roman" w:hAnsi="Times New Roman" w:cs="Times New Roman"/>
          <w:sz w:val="28"/>
          <w:szCs w:val="28"/>
          <w:lang w:val="kk-KZ"/>
        </w:rPr>
        <w:t>(4 жастан бастап</w:t>
      </w:r>
      <w:r w:rsidRPr="00F76ABC">
        <w:rPr>
          <w:rFonts w:ascii="Times New Roman" w:hAnsi="Times New Roman" w:cs="Times New Roman"/>
          <w:sz w:val="28"/>
          <w:szCs w:val="28"/>
          <w:lang w:val="kk-KZ"/>
        </w:rPr>
        <w:t xml:space="preserve">) – 3 топ (2 топ қазақ, 1 топ орыс тілінде); </w:t>
      </w:r>
    </w:p>
    <w:p w:rsidR="00F76ABC" w:rsidRDefault="00F76ABC" w:rsidP="008311A2">
      <w:pPr>
        <w:tabs>
          <w:tab w:val="left" w:pos="708"/>
          <w:tab w:val="left" w:pos="1416"/>
          <w:tab w:val="left" w:pos="2124"/>
          <w:tab w:val="left" w:pos="2832"/>
          <w:tab w:val="left" w:pos="6795"/>
        </w:tabs>
        <w:spacing w:after="0"/>
        <w:jc w:val="both"/>
        <w:rPr>
          <w:rFonts w:ascii="Times New Roman" w:hAnsi="Times New Roman" w:cs="Times New Roman"/>
          <w:sz w:val="28"/>
          <w:szCs w:val="28"/>
          <w:lang w:val="kk-KZ"/>
        </w:rPr>
      </w:pPr>
      <w:r w:rsidRPr="00F76ABC">
        <w:rPr>
          <w:rFonts w:ascii="Times New Roman" w:hAnsi="Times New Roman" w:cs="Times New Roman"/>
          <w:sz w:val="28"/>
          <w:szCs w:val="28"/>
          <w:lang w:val="kk-KZ"/>
        </w:rPr>
        <w:t xml:space="preserve">Мектепалды даярлық тобы </w:t>
      </w:r>
      <w:r>
        <w:rPr>
          <w:rFonts w:ascii="Times New Roman" w:hAnsi="Times New Roman" w:cs="Times New Roman"/>
          <w:sz w:val="28"/>
          <w:szCs w:val="28"/>
          <w:lang w:val="kk-KZ"/>
        </w:rPr>
        <w:t>(5 жастан бастап</w:t>
      </w:r>
      <w:r w:rsidRPr="00F76ABC">
        <w:rPr>
          <w:rFonts w:ascii="Times New Roman" w:hAnsi="Times New Roman" w:cs="Times New Roman"/>
          <w:sz w:val="28"/>
          <w:szCs w:val="28"/>
          <w:lang w:val="kk-KZ"/>
        </w:rPr>
        <w:t>) – 2 топ (қазақ және орыс тілінде</w:t>
      </w:r>
      <w:r>
        <w:rPr>
          <w:rFonts w:ascii="Times New Roman" w:hAnsi="Times New Roman" w:cs="Times New Roman"/>
          <w:sz w:val="28"/>
          <w:szCs w:val="28"/>
          <w:lang w:val="kk-KZ"/>
        </w:rPr>
        <w:t>.</w:t>
      </w:r>
    </w:p>
    <w:p w:rsidR="00F76ABC" w:rsidRDefault="00F76ABC" w:rsidP="008311A2">
      <w:pPr>
        <w:tabs>
          <w:tab w:val="left" w:pos="708"/>
          <w:tab w:val="left" w:pos="1416"/>
          <w:tab w:val="left" w:pos="2124"/>
          <w:tab w:val="left" w:pos="2832"/>
          <w:tab w:val="left" w:pos="6795"/>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Апталық жүктемелер:</w:t>
      </w:r>
    </w:p>
    <w:p w:rsidR="00F76ABC" w:rsidRDefault="00F76ABC" w:rsidP="008311A2">
      <w:pPr>
        <w:tabs>
          <w:tab w:val="left" w:pos="708"/>
          <w:tab w:val="left" w:pos="1416"/>
          <w:tab w:val="left" w:pos="2124"/>
          <w:tab w:val="left" w:pos="2832"/>
          <w:tab w:val="left" w:pos="6795"/>
        </w:tabs>
        <w:spacing w:after="0"/>
        <w:jc w:val="both"/>
        <w:rPr>
          <w:rFonts w:ascii="Times New Roman" w:hAnsi="Times New Roman" w:cs="Times New Roman"/>
          <w:sz w:val="28"/>
          <w:szCs w:val="28"/>
          <w:lang w:val="kk-KZ"/>
        </w:rPr>
      </w:pPr>
      <w:r w:rsidRPr="00F76ABC">
        <w:rPr>
          <w:rFonts w:ascii="Times New Roman" w:hAnsi="Times New Roman" w:cs="Times New Roman"/>
          <w:sz w:val="28"/>
          <w:szCs w:val="28"/>
          <w:lang w:val="kk-KZ"/>
        </w:rPr>
        <w:t>Ортаңғы топ</w:t>
      </w:r>
      <w:r>
        <w:rPr>
          <w:rFonts w:ascii="Times New Roman" w:hAnsi="Times New Roman" w:cs="Times New Roman"/>
          <w:sz w:val="28"/>
          <w:szCs w:val="28"/>
          <w:lang w:val="kk-KZ"/>
        </w:rPr>
        <w:t xml:space="preserve"> </w:t>
      </w:r>
      <w:r w:rsidRPr="00F76ABC">
        <w:rPr>
          <w:rFonts w:ascii="Times New Roman" w:hAnsi="Times New Roman" w:cs="Times New Roman"/>
          <w:sz w:val="28"/>
          <w:szCs w:val="28"/>
          <w:lang w:val="kk-KZ"/>
        </w:rPr>
        <w:t xml:space="preserve">  - 1</w:t>
      </w:r>
      <w:r>
        <w:rPr>
          <w:rFonts w:ascii="Times New Roman" w:hAnsi="Times New Roman" w:cs="Times New Roman"/>
          <w:sz w:val="28"/>
          <w:szCs w:val="28"/>
          <w:lang w:val="kk-KZ"/>
        </w:rPr>
        <w:t>2 сағат (вариативтік бөлім-1 сағат);</w:t>
      </w:r>
      <w:r w:rsidRPr="00F76ABC">
        <w:rPr>
          <w:rFonts w:ascii="Times New Roman" w:hAnsi="Times New Roman" w:cs="Times New Roman"/>
          <w:sz w:val="28"/>
          <w:szCs w:val="28"/>
          <w:lang w:val="kk-KZ"/>
        </w:rPr>
        <w:t xml:space="preserve">   </w:t>
      </w:r>
    </w:p>
    <w:p w:rsidR="00F76ABC" w:rsidRPr="00F76ABC" w:rsidRDefault="00F76ABC" w:rsidP="008311A2">
      <w:pPr>
        <w:tabs>
          <w:tab w:val="left" w:pos="708"/>
          <w:tab w:val="left" w:pos="1416"/>
          <w:tab w:val="left" w:pos="2124"/>
          <w:tab w:val="left" w:pos="2832"/>
          <w:tab w:val="left" w:pos="6795"/>
        </w:tabs>
        <w:spacing w:after="0"/>
        <w:jc w:val="both"/>
        <w:rPr>
          <w:rFonts w:ascii="Times New Roman" w:hAnsi="Times New Roman" w:cs="Times New Roman"/>
          <w:sz w:val="28"/>
          <w:szCs w:val="28"/>
          <w:lang w:val="kk-KZ"/>
        </w:rPr>
      </w:pPr>
      <w:r w:rsidRPr="00F76ABC">
        <w:rPr>
          <w:rFonts w:ascii="Times New Roman" w:hAnsi="Times New Roman" w:cs="Times New Roman"/>
          <w:sz w:val="28"/>
          <w:szCs w:val="28"/>
          <w:lang w:val="kk-KZ"/>
        </w:rPr>
        <w:t xml:space="preserve">Ересектер тобы </w:t>
      </w:r>
      <w:r>
        <w:rPr>
          <w:rFonts w:ascii="Times New Roman" w:hAnsi="Times New Roman" w:cs="Times New Roman"/>
          <w:sz w:val="28"/>
          <w:szCs w:val="28"/>
          <w:lang w:val="kk-KZ"/>
        </w:rPr>
        <w:t xml:space="preserve"> </w:t>
      </w:r>
      <w:r w:rsidRPr="00F76ABC">
        <w:rPr>
          <w:rFonts w:ascii="Times New Roman" w:hAnsi="Times New Roman" w:cs="Times New Roman"/>
          <w:sz w:val="28"/>
          <w:szCs w:val="28"/>
          <w:lang w:val="kk-KZ"/>
        </w:rPr>
        <w:t xml:space="preserve"> – </w:t>
      </w:r>
      <w:r>
        <w:rPr>
          <w:rFonts w:ascii="Times New Roman" w:hAnsi="Times New Roman" w:cs="Times New Roman"/>
          <w:sz w:val="28"/>
          <w:szCs w:val="28"/>
          <w:lang w:val="kk-KZ"/>
        </w:rPr>
        <w:t xml:space="preserve">14 сағат </w:t>
      </w:r>
      <w:r w:rsidRPr="00F76AB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(вариативтік бөлімі қазақ тобында -2 сағат, орыс тобында -1,5 сағат</w:t>
      </w:r>
      <w:r w:rsidRPr="00F76ABC">
        <w:rPr>
          <w:rFonts w:ascii="Times New Roman" w:hAnsi="Times New Roman" w:cs="Times New Roman"/>
          <w:sz w:val="28"/>
          <w:szCs w:val="28"/>
          <w:lang w:val="kk-KZ"/>
        </w:rPr>
        <w:t xml:space="preserve">); </w:t>
      </w:r>
    </w:p>
    <w:p w:rsidR="00F76ABC" w:rsidRDefault="00F76ABC" w:rsidP="008311A2">
      <w:pPr>
        <w:tabs>
          <w:tab w:val="left" w:pos="708"/>
          <w:tab w:val="left" w:pos="1416"/>
          <w:tab w:val="left" w:pos="2124"/>
          <w:tab w:val="left" w:pos="2832"/>
          <w:tab w:val="left" w:pos="6795"/>
        </w:tabs>
        <w:spacing w:after="0"/>
        <w:jc w:val="both"/>
        <w:rPr>
          <w:rFonts w:ascii="Times New Roman" w:hAnsi="Times New Roman" w:cs="Times New Roman"/>
          <w:sz w:val="28"/>
          <w:szCs w:val="28"/>
          <w:lang w:val="kk-KZ"/>
        </w:rPr>
      </w:pPr>
      <w:r w:rsidRPr="00F76ABC">
        <w:rPr>
          <w:rFonts w:ascii="Times New Roman" w:hAnsi="Times New Roman" w:cs="Times New Roman"/>
          <w:sz w:val="28"/>
          <w:szCs w:val="28"/>
          <w:lang w:val="kk-KZ"/>
        </w:rPr>
        <w:t xml:space="preserve">Мектепалды даярлық тобы </w:t>
      </w:r>
      <w:r>
        <w:rPr>
          <w:rFonts w:ascii="Times New Roman" w:hAnsi="Times New Roman" w:cs="Times New Roman"/>
          <w:sz w:val="28"/>
          <w:szCs w:val="28"/>
          <w:lang w:val="kk-KZ"/>
        </w:rPr>
        <w:t xml:space="preserve"> </w:t>
      </w:r>
      <w:r w:rsidRPr="00F76ABC">
        <w:rPr>
          <w:rFonts w:ascii="Times New Roman" w:hAnsi="Times New Roman" w:cs="Times New Roman"/>
          <w:sz w:val="28"/>
          <w:szCs w:val="28"/>
          <w:lang w:val="kk-KZ"/>
        </w:rPr>
        <w:t xml:space="preserve"> </w:t>
      </w:r>
      <w:r>
        <w:rPr>
          <w:rFonts w:ascii="Times New Roman" w:hAnsi="Times New Roman" w:cs="Times New Roman"/>
          <w:sz w:val="28"/>
          <w:szCs w:val="28"/>
          <w:lang w:val="kk-KZ"/>
        </w:rPr>
        <w:t>20 сағат (вариативті бөлімі қазақ тобында – 3 сағат, орыс тобында -2 сағат).</w:t>
      </w:r>
    </w:p>
    <w:p w:rsidR="005A43C7" w:rsidRPr="0030067B" w:rsidRDefault="005A43C7" w:rsidP="008311A2">
      <w:pPr>
        <w:pStyle w:val="Standard"/>
        <w:spacing w:line="276" w:lineRule="auto"/>
        <w:jc w:val="both"/>
        <w:rPr>
          <w:i/>
          <w:color w:val="000000"/>
          <w:sz w:val="28"/>
          <w:lang w:val="kk-KZ"/>
        </w:rPr>
      </w:pPr>
      <w:r w:rsidRPr="0030067B">
        <w:rPr>
          <w:i/>
          <w:sz w:val="28"/>
          <w:szCs w:val="28"/>
          <w:lang w:val="kk-KZ"/>
        </w:rPr>
        <w:t>Өзін-өзі бағалау барысында</w:t>
      </w:r>
      <w:r w:rsidR="00F76ABC" w:rsidRPr="0030067B">
        <w:rPr>
          <w:i/>
          <w:sz w:val="28"/>
          <w:szCs w:val="28"/>
          <w:lang w:val="kk-KZ"/>
        </w:rPr>
        <w:t xml:space="preserve"> зерттелген жылдардағы оқу жоспарының </w:t>
      </w:r>
      <w:r w:rsidR="00F76ABC" w:rsidRPr="0030067B">
        <w:rPr>
          <w:i/>
          <w:color w:val="000000"/>
          <w:sz w:val="28"/>
          <w:lang w:val="kk-KZ"/>
        </w:rPr>
        <w:t>білім беру салаларының және ұйымдастырылған оқу қызметінің МЖМБС талаптарына және Қазақстан Республикасы Білім және ғылым министрінің 2012 жылғы 20 желтоқсандағы № 557 бұйрығымен бекітілген мектепке дейінгі тәрбие мен оқытудың үлгілік оқу жоспарларына сәйкестігі</w:t>
      </w:r>
      <w:r w:rsidR="0030067B">
        <w:rPr>
          <w:i/>
          <w:color w:val="000000"/>
          <w:sz w:val="28"/>
          <w:lang w:val="kk-KZ"/>
        </w:rPr>
        <w:t xml:space="preserve"> </w:t>
      </w:r>
      <w:r w:rsidR="008569BE" w:rsidRPr="0030067B">
        <w:rPr>
          <w:i/>
          <w:color w:val="000000"/>
          <w:sz w:val="28"/>
          <w:lang w:val="kk-KZ"/>
        </w:rPr>
        <w:t xml:space="preserve">анықталды. </w:t>
      </w:r>
    </w:p>
    <w:p w:rsidR="008569BE" w:rsidRDefault="008569BE" w:rsidP="008311A2">
      <w:pPr>
        <w:pStyle w:val="Standard"/>
        <w:spacing w:line="276" w:lineRule="auto"/>
        <w:jc w:val="both"/>
        <w:rPr>
          <w:color w:val="000000"/>
          <w:sz w:val="28"/>
          <w:lang w:val="kk-KZ"/>
        </w:rPr>
      </w:pPr>
    </w:p>
    <w:p w:rsidR="000A1F2E" w:rsidRDefault="00D94A94" w:rsidP="008311A2">
      <w:pPr>
        <w:pStyle w:val="Standard"/>
        <w:spacing w:line="276" w:lineRule="auto"/>
        <w:jc w:val="both"/>
        <w:rPr>
          <w:color w:val="000000"/>
          <w:sz w:val="28"/>
          <w:lang w:val="kk-KZ"/>
        </w:rPr>
      </w:pPr>
      <w:r>
        <w:rPr>
          <w:b/>
          <w:color w:val="000000"/>
          <w:sz w:val="28"/>
          <w:lang w:val="kk-KZ"/>
        </w:rPr>
        <w:lastRenderedPageBreak/>
        <w:t xml:space="preserve">          </w:t>
      </w:r>
      <w:r w:rsidR="008569BE" w:rsidRPr="008569BE">
        <w:rPr>
          <w:b/>
          <w:color w:val="000000"/>
          <w:sz w:val="28"/>
          <w:lang w:val="kk-KZ"/>
        </w:rPr>
        <w:t>2)</w:t>
      </w:r>
      <w:r w:rsidR="008569BE">
        <w:rPr>
          <w:color w:val="000000"/>
          <w:sz w:val="28"/>
          <w:lang w:val="kk-KZ"/>
        </w:rPr>
        <w:t xml:space="preserve"> </w:t>
      </w:r>
      <w:r w:rsidR="000A1F2E">
        <w:rPr>
          <w:color w:val="000000"/>
          <w:sz w:val="28"/>
          <w:lang w:val="kk-KZ"/>
        </w:rPr>
        <w:t xml:space="preserve"> </w:t>
      </w:r>
      <w:r w:rsidR="008569BE">
        <w:rPr>
          <w:color w:val="000000"/>
          <w:sz w:val="28"/>
          <w:lang w:val="kk-KZ"/>
        </w:rPr>
        <w:t>2017-20</w:t>
      </w:r>
      <w:r w:rsidR="008569BE" w:rsidRPr="008569BE">
        <w:rPr>
          <w:color w:val="000000"/>
          <w:sz w:val="28"/>
          <w:lang w:val="kk-KZ"/>
        </w:rPr>
        <w:t>18</w:t>
      </w:r>
      <w:r w:rsidR="008569BE">
        <w:rPr>
          <w:color w:val="000000"/>
          <w:sz w:val="28"/>
          <w:lang w:val="kk-KZ"/>
        </w:rPr>
        <w:t>, 2018-2019, 2019-2020, 2020-2021, 2021-2022 оқу жылдары  бойынша</w:t>
      </w:r>
      <w:r w:rsidR="000A1F2E">
        <w:rPr>
          <w:color w:val="000000"/>
          <w:sz w:val="28"/>
          <w:lang w:val="kk-KZ"/>
        </w:rPr>
        <w:t xml:space="preserve"> балалар бақшасында жүргізілген оқу-тәрбие жұмысының  жоспарлануы мен орындалуының </w:t>
      </w:r>
      <w:r w:rsidR="008569BE">
        <w:rPr>
          <w:color w:val="000000"/>
          <w:sz w:val="28"/>
          <w:lang w:val="kk-KZ"/>
        </w:rPr>
        <w:t xml:space="preserve"> </w:t>
      </w:r>
      <w:r w:rsidR="000A1F2E" w:rsidRPr="000A1F2E">
        <w:rPr>
          <w:color w:val="000000"/>
          <w:sz w:val="28"/>
          <w:lang w:val="kk-KZ"/>
        </w:rPr>
        <w:t>2016 жылғы 12 тамыздағы № 499 бұйрығымен мектепке дейінгі тәрбие мен оқы</w:t>
      </w:r>
      <w:r w:rsidR="000A1F2E">
        <w:rPr>
          <w:color w:val="000000"/>
          <w:sz w:val="28"/>
          <w:lang w:val="kk-KZ"/>
        </w:rPr>
        <w:t xml:space="preserve">тудың үлгілік оқу бағдарламасы бойынша құрылғандығын сараланды. </w:t>
      </w:r>
    </w:p>
    <w:p w:rsidR="000A1F2E" w:rsidRPr="00255456" w:rsidRDefault="000A1F2E" w:rsidP="008311A2">
      <w:pPr>
        <w:pStyle w:val="Standard"/>
        <w:spacing w:line="276" w:lineRule="auto"/>
        <w:jc w:val="both"/>
        <w:rPr>
          <w:sz w:val="28"/>
          <w:szCs w:val="28"/>
          <w:lang w:val="kk-KZ"/>
        </w:rPr>
      </w:pPr>
      <w:r w:rsidRPr="00264F9F">
        <w:rPr>
          <w:color w:val="000000"/>
          <w:sz w:val="28"/>
          <w:szCs w:val="28"/>
          <w:lang w:val="kk-KZ"/>
        </w:rPr>
        <w:t xml:space="preserve">Балалар бақшасында жүргізіліп отырған жұмыстың  </w:t>
      </w:r>
      <w:r w:rsidR="006D1714">
        <w:rPr>
          <w:color w:val="000000"/>
          <w:sz w:val="28"/>
          <w:szCs w:val="28"/>
          <w:lang w:val="kk-KZ"/>
        </w:rPr>
        <w:t>м</w:t>
      </w:r>
      <w:r w:rsidR="00264F9F" w:rsidRPr="00264F9F">
        <w:rPr>
          <w:sz w:val="28"/>
          <w:szCs w:val="28"/>
          <w:lang w:val="kk-KZ"/>
        </w:rPr>
        <w:t>ектепке дейінгі ұйымдағы барлық жас ерекшеліктері бойынша жұмыс жасап отырған топтардың перспективтік жоспарларын талқылау барысында бағдарламалардың үлгілік оқу жоспары талабына сәйкес, балалардың жас ерекшелігіне сай, өтпелі тақырыптарды қамти отырып құрылған.</w:t>
      </w:r>
      <w:r w:rsidR="00264F9F" w:rsidRPr="00264F9F">
        <w:rPr>
          <w:b/>
          <w:sz w:val="28"/>
          <w:szCs w:val="28"/>
          <w:lang w:val="kk-KZ"/>
        </w:rPr>
        <w:t xml:space="preserve"> </w:t>
      </w:r>
      <w:r w:rsidR="00264F9F" w:rsidRPr="00264F9F">
        <w:rPr>
          <w:sz w:val="28"/>
          <w:szCs w:val="28"/>
          <w:lang w:val="kk-KZ"/>
        </w:rPr>
        <w:t xml:space="preserve">   Аталған бағдарламалар бойынша ұйымдастырылған оқу қызметінің кестесі, күн тәртібі талапқа сәйкес. </w:t>
      </w:r>
      <w:r w:rsidR="00264F9F" w:rsidRPr="00FB74BB">
        <w:rPr>
          <w:sz w:val="28"/>
          <w:szCs w:val="28"/>
          <w:lang w:val="kk-KZ"/>
        </w:rPr>
        <w:t>Қызмет жасайтын бағдарламалар бойынша, ұйымдастырылған оқу қызметінің ұзақтығы үлгілік оқу жоспарға сәйкес келеді.</w:t>
      </w:r>
      <w:r w:rsidR="00255456">
        <w:rPr>
          <w:sz w:val="28"/>
          <w:szCs w:val="28"/>
          <w:lang w:val="kk-KZ"/>
        </w:rPr>
        <w:t xml:space="preserve"> </w:t>
      </w:r>
    </w:p>
    <w:p w:rsidR="00FB74BB" w:rsidRPr="00FB74BB" w:rsidRDefault="00FB74BB" w:rsidP="008311A2">
      <w:pPr>
        <w:pStyle w:val="Standard"/>
        <w:spacing w:line="276" w:lineRule="auto"/>
        <w:jc w:val="both"/>
        <w:rPr>
          <w:i/>
          <w:color w:val="000000"/>
          <w:sz w:val="28"/>
          <w:lang w:val="kk-KZ"/>
        </w:rPr>
      </w:pPr>
      <w:r w:rsidRPr="00FB74BB">
        <w:rPr>
          <w:i/>
          <w:color w:val="000000"/>
          <w:sz w:val="28"/>
          <w:lang w:val="kk-KZ"/>
        </w:rPr>
        <w:t>Саралау ба</w:t>
      </w:r>
      <w:r w:rsidR="0047310C">
        <w:rPr>
          <w:i/>
          <w:color w:val="000000"/>
          <w:sz w:val="28"/>
          <w:lang w:val="kk-KZ"/>
        </w:rPr>
        <w:t>ры</w:t>
      </w:r>
      <w:r w:rsidRPr="00FB74BB">
        <w:rPr>
          <w:i/>
          <w:color w:val="000000"/>
          <w:sz w:val="28"/>
          <w:lang w:val="kk-KZ"/>
        </w:rPr>
        <w:t xml:space="preserve">сында барлық жас ерекшеліктер бойынша  оқытудың күтілетін нәтижеге қол жеткізуге арналған  мақсат-міндеттерінің бағдарламаға сәйкес екендігі анықталды. </w:t>
      </w:r>
    </w:p>
    <w:p w:rsidR="00FB74BB" w:rsidRPr="00FB74BB" w:rsidRDefault="00FB74BB" w:rsidP="008311A2">
      <w:pPr>
        <w:pStyle w:val="Standard"/>
        <w:spacing w:line="276" w:lineRule="auto"/>
        <w:jc w:val="both"/>
        <w:rPr>
          <w:color w:val="000000"/>
          <w:sz w:val="28"/>
          <w:szCs w:val="28"/>
          <w:lang w:val="kk-KZ"/>
        </w:rPr>
      </w:pPr>
    </w:p>
    <w:p w:rsidR="0031208E" w:rsidRPr="00FB74BB" w:rsidRDefault="006D1714" w:rsidP="008311A2">
      <w:pPr>
        <w:pStyle w:val="Standard"/>
        <w:spacing w:line="276" w:lineRule="auto"/>
        <w:jc w:val="both"/>
        <w:rPr>
          <w:i/>
          <w:sz w:val="28"/>
          <w:szCs w:val="28"/>
          <w:lang w:val="be-BY"/>
        </w:rPr>
      </w:pPr>
      <w:r w:rsidRPr="006D1714">
        <w:rPr>
          <w:rFonts w:eastAsia="Calibri"/>
          <w:sz w:val="28"/>
          <w:szCs w:val="28"/>
          <w:lang w:val="kk-KZ" w:eastAsia="en-US"/>
        </w:rPr>
        <w:t xml:space="preserve">     </w:t>
      </w:r>
      <w:r w:rsidR="00797E89">
        <w:rPr>
          <w:rFonts w:eastAsia="Calibri"/>
          <w:sz w:val="28"/>
          <w:szCs w:val="28"/>
          <w:lang w:val="kk-KZ" w:eastAsia="en-US"/>
        </w:rPr>
        <w:t xml:space="preserve">   </w:t>
      </w:r>
      <w:r w:rsidRPr="006D1714">
        <w:rPr>
          <w:rFonts w:eastAsia="Calibri"/>
          <w:sz w:val="28"/>
          <w:szCs w:val="28"/>
          <w:lang w:val="kk-KZ" w:eastAsia="en-US"/>
        </w:rPr>
        <w:t xml:space="preserve">Балабақшада «Денсаулық", "Коммуникация", "Таным", "Шығармашылық", "Әлеуметтік орта" бес білім беру саласы бойынша заттық-кеңістік дамытушы ортаны қалыптастыруда, тұлғалық, зияткерлік, әлеуметтік және эмоционалдық дамуын қамтамасыз етуде  </w:t>
      </w:r>
      <w:r w:rsidRPr="006D1714">
        <w:rPr>
          <w:rFonts w:eastAsia="Calibri"/>
          <w:sz w:val="28"/>
          <w:szCs w:val="28"/>
          <w:lang w:val="be-BY" w:eastAsia="en-US"/>
        </w:rPr>
        <w:t xml:space="preserve">тәрбиеленушілердің жеке тұлғасын қалыптастыруға қолайлы орта қалыптастырылған. Топта </w:t>
      </w:r>
      <w:r w:rsidRPr="006D1714">
        <w:rPr>
          <w:rFonts w:eastAsia="Calibri"/>
          <w:sz w:val="28"/>
          <w:szCs w:val="28"/>
          <w:lang w:val="kk-KZ" w:eastAsia="en-US"/>
        </w:rPr>
        <w:t>әр</w:t>
      </w:r>
      <w:r>
        <w:rPr>
          <w:rFonts w:eastAsia="Calibri"/>
          <w:sz w:val="28"/>
          <w:szCs w:val="28"/>
          <w:lang w:val="kk-KZ" w:eastAsia="en-US"/>
        </w:rPr>
        <w:t xml:space="preserve"> салаға арналған карт</w:t>
      </w:r>
      <w:r w:rsidR="00FB74BB">
        <w:rPr>
          <w:rFonts w:eastAsia="Calibri"/>
          <w:sz w:val="28"/>
          <w:szCs w:val="28"/>
          <w:lang w:val="kk-KZ" w:eastAsia="en-US"/>
        </w:rPr>
        <w:t>о</w:t>
      </w:r>
      <w:r w:rsidRPr="006D1714">
        <w:rPr>
          <w:rFonts w:eastAsia="Calibri"/>
          <w:sz w:val="28"/>
          <w:szCs w:val="28"/>
          <w:lang w:val="kk-KZ" w:eastAsia="en-US"/>
        </w:rPr>
        <w:t xml:space="preserve">текалар, қажетті көрнекі құралдар, </w:t>
      </w:r>
      <w:r w:rsidRPr="006D1714">
        <w:rPr>
          <w:rFonts w:eastAsia="Calibri"/>
          <w:sz w:val="28"/>
          <w:szCs w:val="28"/>
          <w:lang w:val="be-BY" w:eastAsia="en-US"/>
        </w:rPr>
        <w:t>д</w:t>
      </w:r>
      <w:r w:rsidRPr="006D1714">
        <w:rPr>
          <w:rFonts w:eastAsia="Calibri"/>
          <w:sz w:val="28"/>
          <w:szCs w:val="28"/>
          <w:lang w:val="kk-KZ" w:eastAsia="en-US"/>
        </w:rPr>
        <w:t>идактикалық материалдар жеткілікті және бес салаға бөлінген.</w:t>
      </w:r>
      <w:r w:rsidR="00FB74BB" w:rsidRPr="00FB74BB">
        <w:rPr>
          <w:color w:val="000000"/>
          <w:sz w:val="28"/>
          <w:lang w:val="be-BY"/>
        </w:rPr>
        <w:t xml:space="preserve"> </w:t>
      </w:r>
      <w:r w:rsidR="00FB74BB" w:rsidRPr="00FB74BB">
        <w:rPr>
          <w:i/>
          <w:color w:val="000000"/>
          <w:sz w:val="28"/>
          <w:lang w:val="be-BY"/>
        </w:rPr>
        <w:t>Қимыл, коммуникативтік, танымдық, шығармашылық, әлеуметтік білім, білік, дағдыларын, өз бетінше үйрену дағдыларын, сонымен бірге аталған білім, білік, дағдылар</w:t>
      </w:r>
      <w:r w:rsidR="00FB74BB">
        <w:rPr>
          <w:i/>
          <w:color w:val="000000"/>
          <w:sz w:val="28"/>
          <w:lang w:val="be-BY"/>
        </w:rPr>
        <w:t>ын қалыптастыру мақатында жұмыстар жүргіз</w:t>
      </w:r>
      <w:r w:rsidR="000D6836">
        <w:rPr>
          <w:i/>
          <w:color w:val="000000"/>
          <w:sz w:val="28"/>
          <w:lang w:val="be-BY"/>
        </w:rPr>
        <w:t>іл</w:t>
      </w:r>
      <w:r w:rsidR="00FB74BB">
        <w:rPr>
          <w:i/>
          <w:color w:val="000000"/>
          <w:sz w:val="28"/>
          <w:lang w:val="be-BY"/>
        </w:rPr>
        <w:t xml:space="preserve">ген. </w:t>
      </w:r>
    </w:p>
    <w:p w:rsidR="0031208E" w:rsidRPr="005A43C7" w:rsidRDefault="0031208E" w:rsidP="008311A2">
      <w:pPr>
        <w:pStyle w:val="Standard"/>
        <w:spacing w:line="276" w:lineRule="auto"/>
        <w:jc w:val="both"/>
        <w:rPr>
          <w:sz w:val="28"/>
          <w:szCs w:val="28"/>
          <w:lang w:val="kk-KZ"/>
        </w:rPr>
      </w:pPr>
      <w:r w:rsidRPr="005A43C7">
        <w:rPr>
          <w:sz w:val="28"/>
          <w:szCs w:val="28"/>
          <w:lang w:val="kk-KZ"/>
        </w:rPr>
        <w:t xml:space="preserve">        </w:t>
      </w:r>
    </w:p>
    <w:p w:rsidR="00797E89" w:rsidRPr="00797E89" w:rsidRDefault="00797E89" w:rsidP="008311A2">
      <w:pPr>
        <w:pStyle w:val="Standard"/>
        <w:spacing w:line="276" w:lineRule="auto"/>
        <w:jc w:val="both"/>
        <w:rPr>
          <w:sz w:val="28"/>
          <w:szCs w:val="28"/>
          <w:lang w:val="kk-KZ"/>
        </w:rPr>
      </w:pPr>
      <w:r>
        <w:rPr>
          <w:sz w:val="28"/>
          <w:szCs w:val="28"/>
          <w:lang w:val="kk-KZ"/>
        </w:rPr>
        <w:t xml:space="preserve">        Балалар бақшасындағы психологиялық қызметті Құрмашева Ғалия Серікбайқызы жүргізеді. Білімі: жоғары. Мамандығы: психолог. Педагогикалық жұмыс өтілі – 7жыл. Санаты –</w:t>
      </w:r>
      <w:r w:rsidRPr="00797E89">
        <w:rPr>
          <w:sz w:val="28"/>
          <w:szCs w:val="28"/>
          <w:lang w:val="kk-KZ"/>
        </w:rPr>
        <w:t>II.</w:t>
      </w:r>
    </w:p>
    <w:p w:rsidR="008311A2" w:rsidRDefault="00797E89" w:rsidP="008311A2">
      <w:pPr>
        <w:pStyle w:val="Standard"/>
        <w:spacing w:line="276" w:lineRule="auto"/>
        <w:jc w:val="both"/>
        <w:rPr>
          <w:sz w:val="28"/>
          <w:szCs w:val="28"/>
          <w:lang w:val="kk-KZ"/>
        </w:rPr>
      </w:pPr>
      <w:r w:rsidRPr="00797E89">
        <w:rPr>
          <w:sz w:val="28"/>
          <w:szCs w:val="28"/>
          <w:lang w:val="kk-KZ"/>
        </w:rPr>
        <w:t>Психолог</w:t>
      </w:r>
      <w:r>
        <w:rPr>
          <w:sz w:val="28"/>
          <w:szCs w:val="28"/>
          <w:lang w:val="kk-KZ"/>
        </w:rPr>
        <w:t xml:space="preserve">қа </w:t>
      </w:r>
      <w:r w:rsidRPr="00797E89">
        <w:rPr>
          <w:sz w:val="28"/>
          <w:szCs w:val="28"/>
          <w:lang w:val="kk-KZ"/>
        </w:rPr>
        <w:t xml:space="preserve"> арнай кабинет б</w:t>
      </w:r>
      <w:r>
        <w:rPr>
          <w:sz w:val="28"/>
          <w:szCs w:val="28"/>
          <w:lang w:val="kk-KZ"/>
        </w:rPr>
        <w:t>өлін</w:t>
      </w:r>
      <w:r w:rsidR="008E0167">
        <w:rPr>
          <w:sz w:val="28"/>
          <w:szCs w:val="28"/>
          <w:lang w:val="kk-KZ"/>
        </w:rPr>
        <w:t>ген. Кабинет балалармен жеке жұмыс жасауға арналған</w:t>
      </w:r>
      <w:r>
        <w:rPr>
          <w:sz w:val="28"/>
          <w:szCs w:val="28"/>
          <w:lang w:val="kk-KZ"/>
        </w:rPr>
        <w:t xml:space="preserve">. </w:t>
      </w:r>
      <w:r w:rsidR="008E0167">
        <w:rPr>
          <w:sz w:val="28"/>
          <w:szCs w:val="28"/>
          <w:lang w:val="kk-KZ"/>
        </w:rPr>
        <w:t xml:space="preserve"> Д</w:t>
      </w:r>
      <w:r>
        <w:rPr>
          <w:sz w:val="28"/>
          <w:szCs w:val="28"/>
          <w:lang w:val="kk-KZ"/>
        </w:rPr>
        <w:t xml:space="preserve">иагностика жүргізу, түзету-дамыту сабақтарын жүргізуга арналған орындар бөлінген. Балалардың психологиялық ахуалын зерттеу мен  дамыту сабақтарын жүргізуге арналған  әдістемелік әдебиеттер мен дамытушы ойындар, </w:t>
      </w:r>
      <w:r w:rsidR="008E0167">
        <w:rPr>
          <w:sz w:val="28"/>
          <w:szCs w:val="28"/>
          <w:lang w:val="kk-KZ"/>
        </w:rPr>
        <w:t xml:space="preserve">диагностикалық </w:t>
      </w:r>
      <w:r>
        <w:rPr>
          <w:sz w:val="28"/>
          <w:szCs w:val="28"/>
          <w:lang w:val="kk-KZ"/>
        </w:rPr>
        <w:t xml:space="preserve">құралдар, ойыншықтар жинақталған. Орта қалыптастырылған. Психологтың барлық оқу жылдарына арналған жылдық жоспарлары, балаларды тіркеу,  түзету сабақтарын жүргізу,  </w:t>
      </w:r>
      <w:r>
        <w:rPr>
          <w:sz w:val="28"/>
          <w:szCs w:val="28"/>
          <w:lang w:val="kk-KZ"/>
        </w:rPr>
        <w:lastRenderedPageBreak/>
        <w:t>педагогтармен байланыс, ата-аналармен кеңестерді тірк</w:t>
      </w:r>
      <w:r w:rsidR="008E0167">
        <w:rPr>
          <w:sz w:val="28"/>
          <w:szCs w:val="28"/>
          <w:lang w:val="kk-KZ"/>
        </w:rPr>
        <w:t>еу журналдары жүргізіліп отыр</w:t>
      </w:r>
      <w:r>
        <w:rPr>
          <w:sz w:val="28"/>
          <w:szCs w:val="28"/>
          <w:lang w:val="kk-KZ"/>
        </w:rPr>
        <w:t>.</w:t>
      </w:r>
      <w:r w:rsidR="008E0167">
        <w:rPr>
          <w:sz w:val="28"/>
          <w:szCs w:val="28"/>
          <w:lang w:val="kk-KZ"/>
        </w:rPr>
        <w:t xml:space="preserve"> </w:t>
      </w:r>
    </w:p>
    <w:p w:rsidR="00797E89" w:rsidRPr="00FB74BB" w:rsidRDefault="00797E89" w:rsidP="008311A2">
      <w:pPr>
        <w:pStyle w:val="Standard"/>
        <w:spacing w:line="276" w:lineRule="auto"/>
        <w:jc w:val="both"/>
        <w:rPr>
          <w:i/>
          <w:sz w:val="28"/>
          <w:szCs w:val="28"/>
          <w:lang w:val="kk-KZ"/>
        </w:rPr>
      </w:pPr>
      <w:r>
        <w:rPr>
          <w:sz w:val="28"/>
          <w:szCs w:val="28"/>
          <w:lang w:val="kk-KZ"/>
        </w:rPr>
        <w:t xml:space="preserve"> </w:t>
      </w:r>
      <w:r w:rsidRPr="00FB74BB">
        <w:rPr>
          <w:i/>
          <w:sz w:val="28"/>
          <w:szCs w:val="28"/>
          <w:lang w:val="kk-KZ"/>
        </w:rPr>
        <w:t>Психологиялық-пед</w:t>
      </w:r>
      <w:r w:rsidR="001C4B85" w:rsidRPr="00FB74BB">
        <w:rPr>
          <w:i/>
          <w:sz w:val="28"/>
          <w:szCs w:val="28"/>
          <w:lang w:val="kk-KZ"/>
        </w:rPr>
        <w:t>агоги</w:t>
      </w:r>
      <w:r w:rsidRPr="00FB74BB">
        <w:rPr>
          <w:i/>
          <w:sz w:val="28"/>
          <w:szCs w:val="28"/>
          <w:lang w:val="kk-KZ"/>
        </w:rPr>
        <w:t xml:space="preserve">калық </w:t>
      </w:r>
      <w:r w:rsidR="00FB74BB">
        <w:rPr>
          <w:i/>
          <w:sz w:val="28"/>
          <w:szCs w:val="28"/>
          <w:lang w:val="kk-KZ"/>
        </w:rPr>
        <w:t>жағдай жасалған</w:t>
      </w:r>
      <w:r w:rsidR="001C4B85" w:rsidRPr="00FB74BB">
        <w:rPr>
          <w:i/>
          <w:sz w:val="28"/>
          <w:szCs w:val="28"/>
          <w:lang w:val="kk-KZ"/>
        </w:rPr>
        <w:t xml:space="preserve">. </w:t>
      </w:r>
    </w:p>
    <w:p w:rsidR="001C4B85" w:rsidRPr="00FB74BB" w:rsidRDefault="001C4B85" w:rsidP="008311A2">
      <w:pPr>
        <w:pStyle w:val="Standard"/>
        <w:spacing w:line="276" w:lineRule="auto"/>
        <w:jc w:val="both"/>
        <w:rPr>
          <w:i/>
          <w:sz w:val="28"/>
          <w:szCs w:val="28"/>
          <w:lang w:val="kk-KZ"/>
        </w:rPr>
      </w:pPr>
    </w:p>
    <w:p w:rsidR="0031208E" w:rsidRDefault="001C4B85" w:rsidP="008311A2">
      <w:pPr>
        <w:tabs>
          <w:tab w:val="left" w:pos="708"/>
          <w:tab w:val="left" w:pos="1416"/>
          <w:tab w:val="left" w:pos="2124"/>
          <w:tab w:val="left" w:pos="2832"/>
          <w:tab w:val="left" w:pos="6795"/>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Мектепке дейінгі ұйымның жылдық жоспарында «Мектеппен сабақтастық»  бөлімі бар. Балалар бақшасында  2018-2019 оқу жылынан бастап мектепалды даярлау топтары жұмыс жасайды. Мектеппен сабақтастық жұмыс жоспары осы ауданда орналасқан №53 орта мектеп пен М.Арын атындағы Қарғалы қазақ орта мектебі бойынша келісіле отырып жасалған. Жоспар бойынша жұмыстар жүргізілген. Жылына 1 рет мектеп мұғалімдері балалар бақшасында дәстүрлі түрде ұйымдастырылып отыратын «Мектепке дайынбыз ба?», «Нені үйрендік, нені білдік?» атты ашық қаралымдарға қатысып отырған. Көрсетілген жұмысты талдауға қатысып отырған. Оқу жылдары бойынша мектепке даярлық тобын аяқтаған балалардың оқу үлгеріміне назар ау</w:t>
      </w:r>
      <w:r w:rsidR="008311A2">
        <w:rPr>
          <w:rFonts w:ascii="Times New Roman" w:hAnsi="Times New Roman" w:cs="Times New Roman"/>
          <w:sz w:val="28"/>
          <w:szCs w:val="28"/>
          <w:lang w:val="kk-KZ"/>
        </w:rPr>
        <w:t>дарар болсақ төмендегідей нәтиж</w:t>
      </w:r>
      <w:r>
        <w:rPr>
          <w:rFonts w:ascii="Times New Roman" w:hAnsi="Times New Roman" w:cs="Times New Roman"/>
          <w:sz w:val="28"/>
          <w:szCs w:val="28"/>
          <w:lang w:val="kk-KZ"/>
        </w:rPr>
        <w:t xml:space="preserve">е көрсетті. </w:t>
      </w:r>
    </w:p>
    <w:tbl>
      <w:tblPr>
        <w:tblStyle w:val="a3"/>
        <w:tblW w:w="0" w:type="auto"/>
        <w:tblLook w:val="04A0"/>
      </w:tblPr>
      <w:tblGrid>
        <w:gridCol w:w="1662"/>
        <w:gridCol w:w="1576"/>
        <w:gridCol w:w="1575"/>
        <w:gridCol w:w="1582"/>
        <w:gridCol w:w="1582"/>
        <w:gridCol w:w="1594"/>
      </w:tblGrid>
      <w:tr w:rsidR="001C4B85" w:rsidTr="001C4B85">
        <w:tc>
          <w:tcPr>
            <w:tcW w:w="1595" w:type="dxa"/>
          </w:tcPr>
          <w:p w:rsidR="001C4B85" w:rsidRDefault="001C4B85"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Оқу жылдары</w:t>
            </w:r>
          </w:p>
        </w:tc>
        <w:tc>
          <w:tcPr>
            <w:tcW w:w="1595" w:type="dxa"/>
          </w:tcPr>
          <w:p w:rsidR="001C4B85" w:rsidRDefault="001C4B85"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Бала саны</w:t>
            </w:r>
          </w:p>
        </w:tc>
        <w:tc>
          <w:tcPr>
            <w:tcW w:w="1595" w:type="dxa"/>
          </w:tcPr>
          <w:p w:rsidR="001C4B85" w:rsidRDefault="001C4B85"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Озат</w:t>
            </w:r>
          </w:p>
        </w:tc>
        <w:tc>
          <w:tcPr>
            <w:tcW w:w="1595" w:type="dxa"/>
          </w:tcPr>
          <w:p w:rsidR="001C4B85" w:rsidRDefault="001C4B85"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екпінді</w:t>
            </w:r>
          </w:p>
        </w:tc>
        <w:tc>
          <w:tcPr>
            <w:tcW w:w="1595" w:type="dxa"/>
          </w:tcPr>
          <w:p w:rsidR="001C4B85" w:rsidRDefault="001C4B85"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орташа</w:t>
            </w:r>
          </w:p>
        </w:tc>
        <w:tc>
          <w:tcPr>
            <w:tcW w:w="1596" w:type="dxa"/>
          </w:tcPr>
          <w:p w:rsidR="001C4B85" w:rsidRDefault="001C4B85"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Сапалық көрсеткіші</w:t>
            </w:r>
          </w:p>
        </w:tc>
      </w:tr>
      <w:tr w:rsidR="001C4B85" w:rsidTr="001C4B85">
        <w:tc>
          <w:tcPr>
            <w:tcW w:w="1595" w:type="dxa"/>
          </w:tcPr>
          <w:p w:rsidR="001C4B85" w:rsidRDefault="0043789A"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2018-2019</w:t>
            </w:r>
          </w:p>
        </w:tc>
        <w:tc>
          <w:tcPr>
            <w:tcW w:w="1595" w:type="dxa"/>
          </w:tcPr>
          <w:p w:rsidR="001C4B85" w:rsidRDefault="00954CD3"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30</w:t>
            </w:r>
          </w:p>
        </w:tc>
        <w:tc>
          <w:tcPr>
            <w:tcW w:w="1595" w:type="dxa"/>
          </w:tcPr>
          <w:p w:rsidR="001C4B85" w:rsidRDefault="00394FFD"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8</w:t>
            </w:r>
          </w:p>
        </w:tc>
        <w:tc>
          <w:tcPr>
            <w:tcW w:w="1595" w:type="dxa"/>
          </w:tcPr>
          <w:p w:rsidR="001C4B85" w:rsidRDefault="00394FFD"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12</w:t>
            </w:r>
          </w:p>
        </w:tc>
        <w:tc>
          <w:tcPr>
            <w:tcW w:w="1595" w:type="dxa"/>
          </w:tcPr>
          <w:p w:rsidR="001C4B85" w:rsidRDefault="00394FFD"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10</w:t>
            </w:r>
          </w:p>
        </w:tc>
        <w:tc>
          <w:tcPr>
            <w:tcW w:w="1596" w:type="dxa"/>
          </w:tcPr>
          <w:p w:rsidR="001C4B85" w:rsidRDefault="00394FFD"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70%</w:t>
            </w:r>
          </w:p>
        </w:tc>
      </w:tr>
      <w:tr w:rsidR="001C4B85" w:rsidTr="001C4B85">
        <w:tc>
          <w:tcPr>
            <w:tcW w:w="1595" w:type="dxa"/>
          </w:tcPr>
          <w:p w:rsidR="001C4B85" w:rsidRDefault="0043789A"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2020-2021</w:t>
            </w:r>
          </w:p>
        </w:tc>
        <w:tc>
          <w:tcPr>
            <w:tcW w:w="1595" w:type="dxa"/>
          </w:tcPr>
          <w:p w:rsidR="001C4B85" w:rsidRPr="00954CD3" w:rsidRDefault="00394FFD" w:rsidP="008311A2">
            <w:pPr>
              <w:tabs>
                <w:tab w:val="left" w:pos="708"/>
                <w:tab w:val="left" w:pos="1416"/>
                <w:tab w:val="left" w:pos="2124"/>
                <w:tab w:val="left" w:pos="2832"/>
                <w:tab w:val="left" w:pos="6795"/>
              </w:tabs>
              <w:spacing w:line="276" w:lineRule="auto"/>
              <w:jc w:val="both"/>
              <w:rPr>
                <w:sz w:val="28"/>
                <w:szCs w:val="28"/>
              </w:rPr>
            </w:pPr>
            <w:r>
              <w:rPr>
                <w:sz w:val="28"/>
                <w:szCs w:val="28"/>
              </w:rPr>
              <w:t>39</w:t>
            </w:r>
          </w:p>
        </w:tc>
        <w:tc>
          <w:tcPr>
            <w:tcW w:w="1595" w:type="dxa"/>
          </w:tcPr>
          <w:p w:rsidR="001C4B85" w:rsidRDefault="00394FFD"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9</w:t>
            </w:r>
          </w:p>
        </w:tc>
        <w:tc>
          <w:tcPr>
            <w:tcW w:w="1595" w:type="dxa"/>
          </w:tcPr>
          <w:p w:rsidR="001C4B85" w:rsidRDefault="00394FFD"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18</w:t>
            </w:r>
          </w:p>
        </w:tc>
        <w:tc>
          <w:tcPr>
            <w:tcW w:w="1595" w:type="dxa"/>
          </w:tcPr>
          <w:p w:rsidR="001C4B85" w:rsidRDefault="00394FFD"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12</w:t>
            </w:r>
          </w:p>
        </w:tc>
        <w:tc>
          <w:tcPr>
            <w:tcW w:w="1596" w:type="dxa"/>
          </w:tcPr>
          <w:p w:rsidR="001C4B85" w:rsidRDefault="00394FFD"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60%</w:t>
            </w:r>
          </w:p>
        </w:tc>
      </w:tr>
      <w:tr w:rsidR="0043789A" w:rsidTr="001C4B85">
        <w:tc>
          <w:tcPr>
            <w:tcW w:w="1595" w:type="dxa"/>
          </w:tcPr>
          <w:p w:rsidR="0043789A" w:rsidRDefault="00954CD3"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Қ</w:t>
            </w:r>
            <w:r w:rsidR="0043789A">
              <w:rPr>
                <w:sz w:val="28"/>
                <w:szCs w:val="28"/>
                <w:lang w:val="kk-KZ"/>
              </w:rPr>
              <w:t>орытынды</w:t>
            </w:r>
          </w:p>
        </w:tc>
        <w:tc>
          <w:tcPr>
            <w:tcW w:w="1595" w:type="dxa"/>
          </w:tcPr>
          <w:p w:rsidR="0043789A" w:rsidRDefault="00394FFD"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69</w:t>
            </w:r>
          </w:p>
        </w:tc>
        <w:tc>
          <w:tcPr>
            <w:tcW w:w="1595" w:type="dxa"/>
          </w:tcPr>
          <w:p w:rsidR="0043789A" w:rsidRDefault="00394FFD"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17</w:t>
            </w:r>
          </w:p>
        </w:tc>
        <w:tc>
          <w:tcPr>
            <w:tcW w:w="1595" w:type="dxa"/>
          </w:tcPr>
          <w:p w:rsidR="0043789A" w:rsidRDefault="00394FFD"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30</w:t>
            </w:r>
          </w:p>
        </w:tc>
        <w:tc>
          <w:tcPr>
            <w:tcW w:w="1595" w:type="dxa"/>
          </w:tcPr>
          <w:p w:rsidR="0043789A" w:rsidRDefault="00394FFD"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22</w:t>
            </w:r>
          </w:p>
        </w:tc>
        <w:tc>
          <w:tcPr>
            <w:tcW w:w="1596" w:type="dxa"/>
          </w:tcPr>
          <w:p w:rsidR="0043789A" w:rsidRDefault="00394FFD"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68%</w:t>
            </w:r>
          </w:p>
        </w:tc>
      </w:tr>
    </w:tbl>
    <w:p w:rsidR="008311A2" w:rsidRDefault="001C4B85" w:rsidP="008311A2">
      <w:pPr>
        <w:tabs>
          <w:tab w:val="left" w:pos="708"/>
          <w:tab w:val="left" w:pos="1416"/>
          <w:tab w:val="left" w:pos="2124"/>
          <w:tab w:val="left" w:pos="2832"/>
          <w:tab w:val="left" w:pos="6795"/>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94FFD">
        <w:rPr>
          <w:rFonts w:ascii="Times New Roman" w:hAnsi="Times New Roman" w:cs="Times New Roman"/>
          <w:sz w:val="28"/>
          <w:szCs w:val="28"/>
          <w:lang w:val="kk-KZ"/>
        </w:rPr>
        <w:t>Салыстырмалы түрде қарағанда балалардың білім көрсеткіші – орташадан жоғары- 68%.</w:t>
      </w:r>
      <w:r w:rsidR="00FB74BB">
        <w:rPr>
          <w:rFonts w:ascii="Times New Roman" w:hAnsi="Times New Roman" w:cs="Times New Roman"/>
          <w:sz w:val="28"/>
          <w:szCs w:val="28"/>
          <w:lang w:val="kk-KZ"/>
        </w:rPr>
        <w:t xml:space="preserve"> </w:t>
      </w:r>
      <w:r w:rsidR="00394FFD">
        <w:rPr>
          <w:rFonts w:ascii="Times New Roman" w:hAnsi="Times New Roman" w:cs="Times New Roman"/>
          <w:sz w:val="28"/>
          <w:szCs w:val="28"/>
          <w:lang w:val="kk-KZ"/>
        </w:rPr>
        <w:t>Себебі,  2020-2021 оқу жылында жалпы балабақша бойынша  короновирус індетінің таралмауын қамтамасыз ету мақсатында топтарда 15 баладан ғана болғанын, қалған 19 баланың қашықтықтан оқытылғанынының нәтижесі.</w:t>
      </w:r>
    </w:p>
    <w:p w:rsidR="00394FFD" w:rsidRPr="00FB74BB" w:rsidRDefault="00FB74BB" w:rsidP="008311A2">
      <w:pPr>
        <w:tabs>
          <w:tab w:val="left" w:pos="708"/>
          <w:tab w:val="left" w:pos="1416"/>
          <w:tab w:val="left" w:pos="2124"/>
          <w:tab w:val="left" w:pos="2832"/>
          <w:tab w:val="left" w:pos="6795"/>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B74BB">
        <w:rPr>
          <w:rFonts w:ascii="Times New Roman" w:hAnsi="Times New Roman" w:cs="Times New Roman"/>
          <w:i/>
          <w:sz w:val="28"/>
          <w:szCs w:val="28"/>
          <w:lang w:val="kk-KZ"/>
        </w:rPr>
        <w:t xml:space="preserve">Мектепке дейінгі тәрбие мен  бастауыш білім беру арасында сабақтастық жұмысы бар. </w:t>
      </w:r>
    </w:p>
    <w:p w:rsidR="00FB74BB" w:rsidRDefault="00FB74BB" w:rsidP="008311A2">
      <w:pPr>
        <w:tabs>
          <w:tab w:val="left" w:pos="708"/>
          <w:tab w:val="left" w:pos="1416"/>
          <w:tab w:val="left" w:pos="2124"/>
          <w:tab w:val="left" w:pos="2832"/>
          <w:tab w:val="left" w:pos="6795"/>
        </w:tabs>
        <w:spacing w:after="0"/>
        <w:jc w:val="both"/>
        <w:rPr>
          <w:rFonts w:ascii="Times New Roman" w:hAnsi="Times New Roman" w:cs="Times New Roman"/>
          <w:i/>
          <w:sz w:val="28"/>
          <w:szCs w:val="28"/>
          <w:lang w:val="kk-KZ"/>
        </w:rPr>
      </w:pPr>
    </w:p>
    <w:p w:rsidR="00FB74BB" w:rsidRDefault="00FB74BB" w:rsidP="008311A2">
      <w:pPr>
        <w:tabs>
          <w:tab w:val="left" w:pos="708"/>
          <w:tab w:val="left" w:pos="1416"/>
          <w:tab w:val="left" w:pos="2124"/>
          <w:tab w:val="left" w:pos="2832"/>
          <w:tab w:val="left" w:pos="6795"/>
        </w:tabs>
        <w:spacing w:after="0"/>
        <w:jc w:val="both"/>
        <w:rPr>
          <w:rFonts w:ascii="Times New Roman" w:hAnsi="Times New Roman" w:cs="Times New Roman"/>
          <w:sz w:val="28"/>
          <w:szCs w:val="28"/>
          <w:lang w:val="kk-KZ"/>
        </w:rPr>
      </w:pPr>
      <w:r>
        <w:rPr>
          <w:rFonts w:ascii="Times New Roman" w:hAnsi="Times New Roman" w:cs="Times New Roman"/>
          <w:i/>
          <w:sz w:val="28"/>
          <w:szCs w:val="28"/>
          <w:lang w:val="kk-KZ"/>
        </w:rPr>
        <w:t xml:space="preserve">  </w:t>
      </w:r>
      <w:r w:rsidRPr="00FB74BB">
        <w:rPr>
          <w:rFonts w:ascii="Times New Roman" w:hAnsi="Times New Roman" w:cs="Times New Roman"/>
          <w:sz w:val="28"/>
          <w:szCs w:val="28"/>
          <w:lang w:val="kk-KZ"/>
        </w:rPr>
        <w:t>Балалар бақшасында аталған жылдар бойы</w:t>
      </w:r>
      <w:r>
        <w:rPr>
          <w:rFonts w:ascii="Times New Roman" w:hAnsi="Times New Roman" w:cs="Times New Roman"/>
          <w:sz w:val="28"/>
          <w:szCs w:val="28"/>
          <w:lang w:val="kk-KZ"/>
        </w:rPr>
        <w:t>нша 6 топ жұмыс жасап кел</w:t>
      </w:r>
      <w:r w:rsidRPr="00FB74BB">
        <w:rPr>
          <w:rFonts w:ascii="Times New Roman" w:hAnsi="Times New Roman" w:cs="Times New Roman"/>
          <w:sz w:val="28"/>
          <w:szCs w:val="28"/>
          <w:lang w:val="kk-KZ"/>
        </w:rPr>
        <w:t xml:space="preserve">ген. </w:t>
      </w:r>
      <w:r>
        <w:rPr>
          <w:rFonts w:ascii="Times New Roman" w:hAnsi="Times New Roman" w:cs="Times New Roman"/>
          <w:sz w:val="28"/>
          <w:szCs w:val="28"/>
          <w:lang w:val="kk-KZ"/>
        </w:rPr>
        <w:t>Мектепке дейінгі ұйымның типтік ережесі мен үлгілік қағидаларына, мектепке дейінгі оқуту мен тәрбиелеу стандартына орай 3 жастан 6  (7) жасқа дейінгі балалар тәрбиеленген. Аталған жылдар бойынша саралар болсақ, балалар бақшасында  топтар төмендегідей ретте  жинақталған.</w:t>
      </w:r>
    </w:p>
    <w:tbl>
      <w:tblPr>
        <w:tblStyle w:val="a3"/>
        <w:tblW w:w="0" w:type="auto"/>
        <w:tblLayout w:type="fixed"/>
        <w:tblLook w:val="04A0"/>
      </w:tblPr>
      <w:tblGrid>
        <w:gridCol w:w="1951"/>
        <w:gridCol w:w="1275"/>
        <w:gridCol w:w="1276"/>
        <w:gridCol w:w="1418"/>
        <w:gridCol w:w="1560"/>
        <w:gridCol w:w="1986"/>
      </w:tblGrid>
      <w:tr w:rsidR="002A08FE" w:rsidTr="0030067B">
        <w:tc>
          <w:tcPr>
            <w:tcW w:w="1951" w:type="dxa"/>
          </w:tcPr>
          <w:p w:rsidR="002A08FE" w:rsidRDefault="002A08FE"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Оқу жылдары</w:t>
            </w:r>
          </w:p>
        </w:tc>
        <w:tc>
          <w:tcPr>
            <w:tcW w:w="1275" w:type="dxa"/>
          </w:tcPr>
          <w:p w:rsidR="002A08FE" w:rsidRDefault="002A08FE"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Барлық бала саны</w:t>
            </w:r>
          </w:p>
        </w:tc>
        <w:tc>
          <w:tcPr>
            <w:tcW w:w="1276" w:type="dxa"/>
          </w:tcPr>
          <w:p w:rsidR="002A08FE" w:rsidRPr="002A08FE" w:rsidRDefault="002A08FE"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en-AU"/>
              </w:rPr>
              <w:t xml:space="preserve">II </w:t>
            </w:r>
            <w:r>
              <w:rPr>
                <w:sz w:val="28"/>
                <w:szCs w:val="28"/>
              </w:rPr>
              <w:t>к</w:t>
            </w:r>
            <w:r>
              <w:rPr>
                <w:sz w:val="28"/>
                <w:szCs w:val="28"/>
                <w:lang w:val="kk-KZ"/>
              </w:rPr>
              <w:t>іші топ</w:t>
            </w:r>
          </w:p>
        </w:tc>
        <w:tc>
          <w:tcPr>
            <w:tcW w:w="1418" w:type="dxa"/>
          </w:tcPr>
          <w:p w:rsidR="002A08FE" w:rsidRDefault="002A08FE"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Ортаңғы топ</w:t>
            </w:r>
          </w:p>
        </w:tc>
        <w:tc>
          <w:tcPr>
            <w:tcW w:w="1560" w:type="dxa"/>
          </w:tcPr>
          <w:p w:rsidR="002A08FE" w:rsidRDefault="002A08FE"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Ересектер тобы</w:t>
            </w:r>
          </w:p>
        </w:tc>
        <w:tc>
          <w:tcPr>
            <w:tcW w:w="1986" w:type="dxa"/>
          </w:tcPr>
          <w:p w:rsidR="002A08FE" w:rsidRDefault="002A08FE"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 xml:space="preserve">Мектепалды даярық тобы </w:t>
            </w:r>
          </w:p>
        </w:tc>
      </w:tr>
      <w:tr w:rsidR="002A08FE" w:rsidTr="0030067B">
        <w:tc>
          <w:tcPr>
            <w:tcW w:w="1951" w:type="dxa"/>
          </w:tcPr>
          <w:p w:rsidR="002A08FE" w:rsidRDefault="002A08FE"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2017-2018</w:t>
            </w:r>
          </w:p>
        </w:tc>
        <w:tc>
          <w:tcPr>
            <w:tcW w:w="1275" w:type="dxa"/>
          </w:tcPr>
          <w:p w:rsidR="002A08FE" w:rsidRDefault="003369FB"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210</w:t>
            </w:r>
          </w:p>
        </w:tc>
        <w:tc>
          <w:tcPr>
            <w:tcW w:w="1276" w:type="dxa"/>
          </w:tcPr>
          <w:p w:rsidR="002A08FE" w:rsidRDefault="003369FB"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40</w:t>
            </w:r>
            <w:r w:rsidR="00903759">
              <w:rPr>
                <w:sz w:val="28"/>
                <w:szCs w:val="28"/>
                <w:lang w:val="kk-KZ"/>
              </w:rPr>
              <w:t xml:space="preserve"> </w:t>
            </w:r>
          </w:p>
        </w:tc>
        <w:tc>
          <w:tcPr>
            <w:tcW w:w="1418" w:type="dxa"/>
          </w:tcPr>
          <w:p w:rsidR="002A08FE" w:rsidRDefault="003369FB"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80(2топ)</w:t>
            </w:r>
          </w:p>
        </w:tc>
        <w:tc>
          <w:tcPr>
            <w:tcW w:w="1560" w:type="dxa"/>
          </w:tcPr>
          <w:p w:rsidR="002A08FE" w:rsidRDefault="003369FB"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90(3топ)</w:t>
            </w:r>
          </w:p>
        </w:tc>
        <w:tc>
          <w:tcPr>
            <w:tcW w:w="1986" w:type="dxa"/>
          </w:tcPr>
          <w:p w:rsidR="002A08FE" w:rsidRDefault="002A08FE" w:rsidP="008311A2">
            <w:pPr>
              <w:tabs>
                <w:tab w:val="left" w:pos="708"/>
                <w:tab w:val="left" w:pos="1416"/>
                <w:tab w:val="left" w:pos="2124"/>
                <w:tab w:val="left" w:pos="2832"/>
                <w:tab w:val="left" w:pos="6795"/>
              </w:tabs>
              <w:spacing w:line="276" w:lineRule="auto"/>
              <w:jc w:val="both"/>
              <w:rPr>
                <w:sz w:val="28"/>
                <w:szCs w:val="28"/>
                <w:lang w:val="kk-KZ"/>
              </w:rPr>
            </w:pPr>
          </w:p>
        </w:tc>
      </w:tr>
      <w:tr w:rsidR="002A08FE" w:rsidTr="0030067B">
        <w:tc>
          <w:tcPr>
            <w:tcW w:w="1951" w:type="dxa"/>
          </w:tcPr>
          <w:p w:rsidR="002A08FE" w:rsidRDefault="002A08FE"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2018-2019</w:t>
            </w:r>
          </w:p>
        </w:tc>
        <w:tc>
          <w:tcPr>
            <w:tcW w:w="1275" w:type="dxa"/>
          </w:tcPr>
          <w:p w:rsidR="002A08FE" w:rsidRDefault="0030067B"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242</w:t>
            </w:r>
          </w:p>
        </w:tc>
        <w:tc>
          <w:tcPr>
            <w:tcW w:w="1276" w:type="dxa"/>
          </w:tcPr>
          <w:p w:rsidR="002A08FE" w:rsidRDefault="00DB74D1"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40</w:t>
            </w:r>
          </w:p>
        </w:tc>
        <w:tc>
          <w:tcPr>
            <w:tcW w:w="1418" w:type="dxa"/>
          </w:tcPr>
          <w:p w:rsidR="002A08FE" w:rsidRDefault="00903759"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87 (2топ)</w:t>
            </w:r>
          </w:p>
        </w:tc>
        <w:tc>
          <w:tcPr>
            <w:tcW w:w="1560" w:type="dxa"/>
          </w:tcPr>
          <w:p w:rsidR="002A08FE" w:rsidRDefault="00903759"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93(2топ)</w:t>
            </w:r>
          </w:p>
        </w:tc>
        <w:tc>
          <w:tcPr>
            <w:tcW w:w="1986" w:type="dxa"/>
          </w:tcPr>
          <w:p w:rsidR="002A08FE" w:rsidRDefault="00DB74D1"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32</w:t>
            </w:r>
            <w:r w:rsidR="00903759">
              <w:rPr>
                <w:sz w:val="28"/>
                <w:szCs w:val="28"/>
                <w:lang w:val="kk-KZ"/>
              </w:rPr>
              <w:t xml:space="preserve"> </w:t>
            </w:r>
          </w:p>
        </w:tc>
      </w:tr>
      <w:tr w:rsidR="002A08FE" w:rsidTr="0030067B">
        <w:tc>
          <w:tcPr>
            <w:tcW w:w="1951" w:type="dxa"/>
          </w:tcPr>
          <w:p w:rsidR="002A08FE" w:rsidRDefault="002A08FE"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lastRenderedPageBreak/>
              <w:t>2019-2020</w:t>
            </w:r>
          </w:p>
        </w:tc>
        <w:tc>
          <w:tcPr>
            <w:tcW w:w="1275" w:type="dxa"/>
          </w:tcPr>
          <w:p w:rsidR="002A08FE" w:rsidRDefault="0030067B"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224</w:t>
            </w:r>
          </w:p>
        </w:tc>
        <w:tc>
          <w:tcPr>
            <w:tcW w:w="1276" w:type="dxa"/>
          </w:tcPr>
          <w:p w:rsidR="002A08FE" w:rsidRDefault="00665BAC"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0</w:t>
            </w:r>
          </w:p>
        </w:tc>
        <w:tc>
          <w:tcPr>
            <w:tcW w:w="1418" w:type="dxa"/>
          </w:tcPr>
          <w:p w:rsidR="002A08FE" w:rsidRDefault="00BE09AC"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87(2топ)</w:t>
            </w:r>
          </w:p>
        </w:tc>
        <w:tc>
          <w:tcPr>
            <w:tcW w:w="1560" w:type="dxa"/>
          </w:tcPr>
          <w:p w:rsidR="002A08FE" w:rsidRDefault="00BE09AC"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86(2топ)</w:t>
            </w:r>
          </w:p>
        </w:tc>
        <w:tc>
          <w:tcPr>
            <w:tcW w:w="1986" w:type="dxa"/>
          </w:tcPr>
          <w:p w:rsidR="002A08FE" w:rsidRDefault="00BE09AC"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51(2топ)</w:t>
            </w:r>
          </w:p>
        </w:tc>
      </w:tr>
      <w:tr w:rsidR="002A08FE" w:rsidTr="0030067B">
        <w:tc>
          <w:tcPr>
            <w:tcW w:w="1951" w:type="dxa"/>
          </w:tcPr>
          <w:p w:rsidR="002A08FE" w:rsidRDefault="002A08FE"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2020-2021</w:t>
            </w:r>
          </w:p>
        </w:tc>
        <w:tc>
          <w:tcPr>
            <w:tcW w:w="1275" w:type="dxa"/>
          </w:tcPr>
          <w:p w:rsidR="002A08FE" w:rsidRDefault="0030067B" w:rsidP="008311A2">
            <w:pPr>
              <w:tabs>
                <w:tab w:val="left" w:pos="-108"/>
                <w:tab w:val="left" w:pos="1416"/>
                <w:tab w:val="left" w:pos="2124"/>
                <w:tab w:val="left" w:pos="2832"/>
                <w:tab w:val="left" w:pos="6795"/>
              </w:tabs>
              <w:spacing w:line="276" w:lineRule="auto"/>
              <w:jc w:val="both"/>
              <w:rPr>
                <w:sz w:val="28"/>
                <w:szCs w:val="28"/>
                <w:lang w:val="kk-KZ"/>
              </w:rPr>
            </w:pPr>
            <w:r>
              <w:rPr>
                <w:sz w:val="28"/>
                <w:szCs w:val="28"/>
                <w:lang w:val="kk-KZ"/>
              </w:rPr>
              <w:t>177</w:t>
            </w:r>
          </w:p>
        </w:tc>
        <w:tc>
          <w:tcPr>
            <w:tcW w:w="1276" w:type="dxa"/>
          </w:tcPr>
          <w:p w:rsidR="002A08FE" w:rsidRDefault="00665BAC"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0</w:t>
            </w:r>
          </w:p>
        </w:tc>
        <w:tc>
          <w:tcPr>
            <w:tcW w:w="1418" w:type="dxa"/>
          </w:tcPr>
          <w:p w:rsidR="002A08FE" w:rsidRDefault="00013159"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34</w:t>
            </w:r>
          </w:p>
        </w:tc>
        <w:tc>
          <w:tcPr>
            <w:tcW w:w="1560" w:type="dxa"/>
          </w:tcPr>
          <w:p w:rsidR="002A08FE" w:rsidRDefault="00013159"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83</w:t>
            </w:r>
            <w:r w:rsidR="00665BAC">
              <w:rPr>
                <w:sz w:val="28"/>
                <w:szCs w:val="28"/>
                <w:lang w:val="kk-KZ"/>
              </w:rPr>
              <w:t>(3топ)</w:t>
            </w:r>
          </w:p>
        </w:tc>
        <w:tc>
          <w:tcPr>
            <w:tcW w:w="1986" w:type="dxa"/>
          </w:tcPr>
          <w:p w:rsidR="002A08FE" w:rsidRDefault="00013159"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60</w:t>
            </w:r>
            <w:r w:rsidR="00665BAC">
              <w:rPr>
                <w:sz w:val="28"/>
                <w:szCs w:val="28"/>
                <w:lang w:val="kk-KZ"/>
              </w:rPr>
              <w:t>(2топ)</w:t>
            </w:r>
          </w:p>
        </w:tc>
      </w:tr>
      <w:tr w:rsidR="002A08FE" w:rsidTr="0030067B">
        <w:tc>
          <w:tcPr>
            <w:tcW w:w="1951" w:type="dxa"/>
          </w:tcPr>
          <w:p w:rsidR="002A08FE" w:rsidRDefault="002A08FE"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2021-2022</w:t>
            </w:r>
          </w:p>
        </w:tc>
        <w:tc>
          <w:tcPr>
            <w:tcW w:w="1275" w:type="dxa"/>
          </w:tcPr>
          <w:p w:rsidR="002A08FE" w:rsidRDefault="001337FE"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227</w:t>
            </w:r>
          </w:p>
        </w:tc>
        <w:tc>
          <w:tcPr>
            <w:tcW w:w="1276" w:type="dxa"/>
          </w:tcPr>
          <w:p w:rsidR="002A08FE" w:rsidRDefault="001337FE"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0</w:t>
            </w:r>
          </w:p>
        </w:tc>
        <w:tc>
          <w:tcPr>
            <w:tcW w:w="1418" w:type="dxa"/>
          </w:tcPr>
          <w:p w:rsidR="002A08FE" w:rsidRDefault="001337FE"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47</w:t>
            </w:r>
          </w:p>
        </w:tc>
        <w:tc>
          <w:tcPr>
            <w:tcW w:w="1560" w:type="dxa"/>
          </w:tcPr>
          <w:p w:rsidR="002A08FE" w:rsidRDefault="001337FE"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132 (3 топ)</w:t>
            </w:r>
          </w:p>
        </w:tc>
        <w:tc>
          <w:tcPr>
            <w:tcW w:w="1986" w:type="dxa"/>
          </w:tcPr>
          <w:p w:rsidR="002A08FE" w:rsidRDefault="001337FE"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48 (2 топ)</w:t>
            </w:r>
          </w:p>
        </w:tc>
      </w:tr>
    </w:tbl>
    <w:p w:rsidR="00FB74BB" w:rsidRPr="0030067B" w:rsidRDefault="0030067B" w:rsidP="008311A2">
      <w:pPr>
        <w:tabs>
          <w:tab w:val="left" w:pos="708"/>
          <w:tab w:val="left" w:pos="1416"/>
          <w:tab w:val="left" w:pos="2124"/>
          <w:tab w:val="left" w:pos="2832"/>
          <w:tab w:val="left" w:pos="6795"/>
        </w:tabs>
        <w:spacing w:after="0"/>
        <w:jc w:val="both"/>
        <w:rPr>
          <w:rFonts w:ascii="Times New Roman" w:hAnsi="Times New Roman" w:cs="Times New Roman"/>
          <w:i/>
          <w:sz w:val="28"/>
          <w:szCs w:val="28"/>
          <w:lang w:val="kk-KZ"/>
        </w:rPr>
      </w:pPr>
      <w:r w:rsidRPr="0030067B">
        <w:rPr>
          <w:rFonts w:ascii="Times New Roman" w:hAnsi="Times New Roman" w:cs="Times New Roman"/>
          <w:i/>
          <w:sz w:val="28"/>
          <w:szCs w:val="28"/>
          <w:lang w:val="kk-KZ"/>
        </w:rPr>
        <w:t xml:space="preserve">Жылдар бойынша балалардың топтарға бөлінуі жас ерекшеліктеріне сай. </w:t>
      </w:r>
    </w:p>
    <w:p w:rsidR="001337FE" w:rsidRDefault="0030067B" w:rsidP="008311A2">
      <w:pPr>
        <w:spacing w:after="0"/>
        <w:jc w:val="both"/>
        <w:rPr>
          <w:rFonts w:ascii="Times New Roman"/>
          <w:i/>
          <w:color w:val="000000"/>
          <w:sz w:val="28"/>
          <w:lang w:val="kk-KZ"/>
        </w:rPr>
      </w:pPr>
      <w:r w:rsidRPr="0030067B">
        <w:rPr>
          <w:rFonts w:ascii="Times New Roman"/>
          <w:i/>
          <w:color w:val="000000"/>
          <w:sz w:val="28"/>
          <w:lang w:val="kk-KZ"/>
        </w:rPr>
        <w:t>    </w:t>
      </w:r>
    </w:p>
    <w:p w:rsidR="008311A2" w:rsidRDefault="001337FE" w:rsidP="008311A2">
      <w:pPr>
        <w:spacing w:after="0"/>
        <w:jc w:val="both"/>
        <w:rPr>
          <w:rFonts w:ascii="Times New Roman" w:eastAsia="Times New Roman" w:hAnsi="Times New Roman" w:cs="Times New Roman"/>
          <w:sz w:val="28"/>
          <w:szCs w:val="28"/>
          <w:lang w:val="kk-KZ" w:eastAsia="ru-RU"/>
        </w:rPr>
      </w:pPr>
      <w:r w:rsidRPr="00D86117">
        <w:rPr>
          <w:rFonts w:ascii="Times New Roman" w:hAnsi="Times New Roman" w:cs="Times New Roman"/>
          <w:color w:val="000000"/>
          <w:sz w:val="28"/>
          <w:szCs w:val="28"/>
          <w:lang w:val="kk-KZ"/>
        </w:rPr>
        <w:t xml:space="preserve"> </w:t>
      </w:r>
      <w:r w:rsidR="00D86117" w:rsidRPr="00D86117">
        <w:rPr>
          <w:rFonts w:ascii="Times New Roman" w:hAnsi="Times New Roman" w:cs="Times New Roman"/>
          <w:color w:val="000000"/>
          <w:sz w:val="28"/>
          <w:szCs w:val="28"/>
          <w:lang w:val="kk-KZ"/>
        </w:rPr>
        <w:t xml:space="preserve">     </w:t>
      </w:r>
      <w:r w:rsidRPr="00D86117">
        <w:rPr>
          <w:rFonts w:ascii="Times New Roman" w:hAnsi="Times New Roman" w:cs="Times New Roman"/>
          <w:color w:val="000000"/>
          <w:sz w:val="28"/>
          <w:szCs w:val="28"/>
          <w:lang w:val="kk-KZ"/>
        </w:rPr>
        <w:t xml:space="preserve">Балалар бақшасында қызмет атқаратын 18 педаготың  төртеуі </w:t>
      </w:r>
      <w:r w:rsidR="002A66A5">
        <w:rPr>
          <w:rFonts w:ascii="Times New Roman" w:hAnsi="Times New Roman" w:cs="Times New Roman"/>
          <w:color w:val="000000"/>
          <w:sz w:val="28"/>
          <w:szCs w:val="28"/>
          <w:lang w:val="kk-KZ"/>
        </w:rPr>
        <w:t xml:space="preserve"> (Захария А.К, Иманбаева Г.С, Шанаева К., Каирова Б.С.) </w:t>
      </w:r>
      <w:r w:rsidR="00D95461" w:rsidRPr="00D86117">
        <w:rPr>
          <w:rFonts w:ascii="Times New Roman" w:hAnsi="Times New Roman" w:cs="Times New Roman"/>
          <w:color w:val="000000"/>
          <w:sz w:val="28"/>
          <w:szCs w:val="28"/>
          <w:lang w:val="kk-KZ"/>
        </w:rPr>
        <w:t>«</w:t>
      </w:r>
      <w:r w:rsidR="0030067B" w:rsidRPr="00D86117">
        <w:rPr>
          <w:rFonts w:ascii="Times New Roman" w:hAnsi="Times New Roman" w:cs="Times New Roman"/>
          <w:color w:val="000000"/>
          <w:sz w:val="28"/>
          <w:szCs w:val="28"/>
          <w:lang w:val="kk-KZ"/>
        </w:rPr>
        <w:t> </w:t>
      </w:r>
      <w:r w:rsidR="00D95461" w:rsidRPr="00D86117">
        <w:rPr>
          <w:rFonts w:ascii="Times New Roman" w:eastAsia="Times New Roman" w:hAnsi="Times New Roman" w:cs="Times New Roman"/>
          <w:sz w:val="28"/>
          <w:szCs w:val="28"/>
          <w:lang w:val="kk-KZ" w:eastAsia="ru-RU"/>
        </w:rPr>
        <w:t>Мектепке дейінгі ұйым педагогтерінің біліктілігін арттыру білім беру бағдарламасы» бойынша</w:t>
      </w:r>
      <w:r w:rsidR="0030067B" w:rsidRPr="00D86117">
        <w:rPr>
          <w:rFonts w:ascii="Times New Roman" w:hAnsi="Times New Roman" w:cs="Times New Roman"/>
          <w:color w:val="000000"/>
          <w:sz w:val="28"/>
          <w:szCs w:val="28"/>
          <w:lang w:val="kk-KZ"/>
        </w:rPr>
        <w:t xml:space="preserve">  </w:t>
      </w:r>
      <w:r w:rsidR="00D95461" w:rsidRPr="00D86117">
        <w:rPr>
          <w:rFonts w:ascii="Times New Roman" w:eastAsia="Times New Roman" w:hAnsi="Times New Roman" w:cs="Times New Roman"/>
          <w:sz w:val="28"/>
          <w:szCs w:val="28"/>
          <w:lang w:val="kk-KZ" w:eastAsia="ru-RU"/>
        </w:rPr>
        <w:t xml:space="preserve">«Назарбаев Зияткерлік мектептері» ДББҰ </w:t>
      </w:r>
      <w:r w:rsidR="00D86117">
        <w:rPr>
          <w:rFonts w:ascii="Times New Roman" w:eastAsia="Times New Roman" w:hAnsi="Times New Roman" w:cs="Times New Roman"/>
          <w:sz w:val="28"/>
          <w:szCs w:val="28"/>
          <w:lang w:val="kk-KZ" w:eastAsia="ru-RU"/>
        </w:rPr>
        <w:t xml:space="preserve">Педагогикалық шеберлік орталығынан </w:t>
      </w:r>
      <w:r w:rsidR="00E94222">
        <w:rPr>
          <w:rFonts w:ascii="Times New Roman" w:eastAsia="Times New Roman" w:hAnsi="Times New Roman" w:cs="Times New Roman"/>
          <w:sz w:val="28"/>
          <w:szCs w:val="28"/>
          <w:lang w:val="kk-KZ" w:eastAsia="ru-RU"/>
        </w:rPr>
        <w:t>«креативтілікті, коммуникативтілікті, сыни ойлауды және командада жұмыс іс</w:t>
      </w:r>
      <w:r w:rsidR="005D4912">
        <w:rPr>
          <w:rFonts w:ascii="Times New Roman" w:eastAsia="Times New Roman" w:hAnsi="Times New Roman" w:cs="Times New Roman"/>
          <w:sz w:val="28"/>
          <w:szCs w:val="28"/>
          <w:lang w:val="kk-KZ" w:eastAsia="ru-RU"/>
        </w:rPr>
        <w:t xml:space="preserve">тей білуді дамытуға бағытталған» курстан өтті. 2021-2022 оқу жылынан бастап балабақшадағы 5 топта  оқу тәрбие жұмысының  құжаттары  </w:t>
      </w:r>
      <w:r w:rsidR="005D4912">
        <w:rPr>
          <w:rFonts w:ascii="Times New Roman" w:eastAsia="Times New Roman" w:hAnsi="Times New Roman" w:cs="Times New Roman"/>
          <w:sz w:val="28"/>
          <w:szCs w:val="28"/>
          <w:lang w:val="kk-KZ" w:eastAsia="ru-RU"/>
        </w:rPr>
        <w:tab/>
        <w:t>смарт-мақсаттар бойынша жазылып, осы бағытта жұмыстар жүргізу жолға қойылған.</w:t>
      </w:r>
    </w:p>
    <w:p w:rsidR="00216923" w:rsidRDefault="005D4912" w:rsidP="008311A2">
      <w:pPr>
        <w:spacing w:after="0"/>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val="kk-KZ" w:eastAsia="ru-RU"/>
        </w:rPr>
        <w:t xml:space="preserve"> </w:t>
      </w:r>
      <w:r w:rsidRPr="005D4912">
        <w:rPr>
          <w:rFonts w:ascii="Times New Roman" w:eastAsia="Times New Roman" w:hAnsi="Times New Roman" w:cs="Times New Roman"/>
          <w:i/>
          <w:sz w:val="28"/>
          <w:szCs w:val="28"/>
          <w:lang w:val="kk-KZ" w:eastAsia="ru-RU"/>
        </w:rPr>
        <w:t xml:space="preserve">«Креативтілікті, коммуникативтілікті, сыни ойлауды және командада жұмыс істей білуді дамытуға бағытталған әлеуметтік-тұлғалық қасиеттерді  қалыптастыру </w:t>
      </w:r>
      <w:r w:rsidRPr="005D4912">
        <w:rPr>
          <w:rFonts w:ascii="Times New Roman" w:eastAsia="Times New Roman" w:hAnsi="Times New Roman" w:cs="Times New Roman"/>
          <w:i/>
          <w:sz w:val="28"/>
          <w:szCs w:val="28"/>
          <w:lang w:val="kk-KZ" w:eastAsia="ru-RU"/>
        </w:rPr>
        <w:tab/>
        <w:t>бойынша жұмыстар жүргізілуде.</w:t>
      </w:r>
    </w:p>
    <w:p w:rsidR="00216923" w:rsidRDefault="00216923" w:rsidP="008311A2">
      <w:pPr>
        <w:spacing w:after="0"/>
        <w:jc w:val="both"/>
        <w:rPr>
          <w:rFonts w:ascii="Times New Roman" w:eastAsia="Times New Roman" w:hAnsi="Times New Roman" w:cs="Times New Roman"/>
          <w:i/>
          <w:sz w:val="28"/>
          <w:szCs w:val="28"/>
          <w:lang w:val="kk-KZ" w:eastAsia="ru-RU"/>
        </w:rPr>
      </w:pPr>
    </w:p>
    <w:p w:rsidR="0082123A" w:rsidRDefault="00DA1104" w:rsidP="008311A2">
      <w:pPr>
        <w:spacing w:after="0"/>
        <w:jc w:val="both"/>
        <w:rPr>
          <w:rFonts w:ascii="Times New Roman" w:eastAsia="Times New Roman" w:hAnsi="Times New Roman" w:cs="Times New Roman"/>
          <w:color w:val="000000" w:themeColor="text1"/>
          <w:sz w:val="28"/>
          <w:szCs w:val="28"/>
          <w:lang w:val="kk-KZ"/>
        </w:rPr>
      </w:pPr>
      <w:r w:rsidRPr="00216923">
        <w:rPr>
          <w:rFonts w:ascii="Times New Roman" w:hAnsi="Times New Roman" w:cs="Times New Roman"/>
          <w:sz w:val="28"/>
          <w:szCs w:val="28"/>
          <w:lang w:val="kk-KZ"/>
        </w:rPr>
        <w:t>№27 «Айгөлек» МДҰ жылдық жұмыс жоспары меңгеруші қолымен бекітілген. Жылдық жұмысты жоспарлау құрылымы с</w:t>
      </w:r>
      <w:r w:rsidR="0082123A" w:rsidRPr="00216923">
        <w:rPr>
          <w:rFonts w:ascii="Times New Roman" w:hAnsi="Times New Roman" w:cs="Times New Roman"/>
          <w:sz w:val="28"/>
          <w:szCs w:val="28"/>
          <w:lang w:val="kk-KZ"/>
        </w:rPr>
        <w:t>ақталған. Жоспар  5, с</w:t>
      </w:r>
      <w:r w:rsidRPr="00216923">
        <w:rPr>
          <w:rFonts w:ascii="Times New Roman" w:hAnsi="Times New Roman" w:cs="Times New Roman"/>
          <w:sz w:val="28"/>
          <w:szCs w:val="28"/>
          <w:lang w:val="kk-KZ"/>
        </w:rPr>
        <w:t xml:space="preserve">алауатты өмір салтын ұйымдастыру, </w:t>
      </w:r>
      <w:r w:rsidR="0082123A" w:rsidRPr="00216923">
        <w:rPr>
          <w:rFonts w:ascii="Times New Roman" w:eastAsia="Times New Roman" w:hAnsi="Times New Roman" w:cs="Times New Roman"/>
          <w:color w:val="000000" w:themeColor="text1"/>
          <w:sz w:val="28"/>
          <w:szCs w:val="28"/>
          <w:lang w:val="kk-KZ"/>
        </w:rPr>
        <w:t>к</w:t>
      </w:r>
      <w:r w:rsidRPr="00216923">
        <w:rPr>
          <w:rFonts w:ascii="Times New Roman" w:eastAsia="Times New Roman" w:hAnsi="Times New Roman" w:cs="Times New Roman"/>
          <w:color w:val="000000" w:themeColor="text1"/>
          <w:sz w:val="28"/>
          <w:szCs w:val="28"/>
          <w:lang w:val="kk-KZ"/>
        </w:rPr>
        <w:t>адрлармен жұмыс</w:t>
      </w:r>
      <w:r w:rsidR="0082123A" w:rsidRPr="00216923">
        <w:rPr>
          <w:rFonts w:ascii="Times New Roman" w:eastAsia="Times New Roman" w:hAnsi="Times New Roman" w:cs="Times New Roman"/>
          <w:color w:val="000000" w:themeColor="text1"/>
          <w:sz w:val="28"/>
          <w:szCs w:val="28"/>
          <w:lang w:val="kk-KZ"/>
        </w:rPr>
        <w:t>, б</w:t>
      </w:r>
      <w:r w:rsidRPr="00216923">
        <w:rPr>
          <w:rFonts w:ascii="Times New Roman" w:eastAsia="Times New Roman" w:hAnsi="Times New Roman" w:cs="Times New Roman"/>
          <w:color w:val="000000" w:themeColor="text1"/>
          <w:sz w:val="28"/>
          <w:szCs w:val="28"/>
          <w:lang w:val="kk-KZ"/>
        </w:rPr>
        <w:t>ілім беру процесін ұйымдастыру, әлеуметпен жұмыс, бақылау  және басшылық</w:t>
      </w:r>
      <w:r w:rsidR="0082123A" w:rsidRPr="00216923">
        <w:rPr>
          <w:rFonts w:ascii="Times New Roman" w:eastAsia="Times New Roman" w:hAnsi="Times New Roman" w:cs="Times New Roman"/>
          <w:color w:val="000000" w:themeColor="text1"/>
          <w:sz w:val="28"/>
          <w:szCs w:val="28"/>
          <w:lang w:val="kk-KZ"/>
        </w:rPr>
        <w:t xml:space="preserve">  бөлімдерінен тұрады. Балалар бақшасында жұмыс жасап отырған мамандар, музыка жетекшісі, психолог және орыс тілі және қазақ тілі маманы, меңгеруші мен шаруашылық меңгерушісі жұмыс жоспарлары  жинақталған. Өткен оқу жылына талдау жзұмысы жүргізілген. 2021-2022 оқу жылына арналған  жылдық мақсаттар:</w:t>
      </w:r>
    </w:p>
    <w:p w:rsidR="00D43BCC" w:rsidRPr="00216923" w:rsidRDefault="00D43BCC" w:rsidP="008311A2">
      <w:pPr>
        <w:spacing w:after="0"/>
        <w:jc w:val="both"/>
        <w:rPr>
          <w:rFonts w:ascii="Times New Roman" w:eastAsia="Times New Roman" w:hAnsi="Times New Roman" w:cs="Times New Roman"/>
          <w:i/>
          <w:sz w:val="28"/>
          <w:szCs w:val="28"/>
          <w:lang w:val="kk-KZ" w:eastAsia="ru-RU"/>
        </w:rPr>
      </w:pPr>
    </w:p>
    <w:p w:rsidR="0082123A" w:rsidRPr="0082123A" w:rsidRDefault="0082123A" w:rsidP="008311A2">
      <w:pPr>
        <w:spacing w:after="0"/>
        <w:ind w:left="360"/>
        <w:jc w:val="both"/>
        <w:rPr>
          <w:rFonts w:ascii="Times New Roman" w:hAnsi="Times New Roman" w:cs="Times New Roman"/>
          <w:sz w:val="28"/>
          <w:szCs w:val="28"/>
          <w:lang w:val="kk-KZ"/>
        </w:rPr>
      </w:pPr>
      <w:r>
        <w:rPr>
          <w:rFonts w:ascii="Times New Roman" w:eastAsia="Times New Roman" w:hAnsi="Times New Roman" w:cs="Times New Roman"/>
          <w:color w:val="000000" w:themeColor="text1"/>
          <w:sz w:val="28"/>
          <w:szCs w:val="28"/>
          <w:lang w:val="kk-KZ"/>
        </w:rPr>
        <w:t xml:space="preserve">   1</w:t>
      </w:r>
      <w:r w:rsidRPr="0082123A">
        <w:rPr>
          <w:rFonts w:ascii="Times New Roman" w:eastAsia="Times New Roman" w:hAnsi="Times New Roman" w:cs="Times New Roman"/>
          <w:color w:val="000000" w:themeColor="text1"/>
          <w:sz w:val="28"/>
          <w:szCs w:val="28"/>
          <w:lang w:val="kk-KZ"/>
        </w:rPr>
        <w:t xml:space="preserve">) </w:t>
      </w:r>
      <w:r w:rsidRPr="0082123A">
        <w:rPr>
          <w:rFonts w:ascii="Times New Roman" w:hAnsi="Times New Roman" w:cs="Times New Roman"/>
          <w:sz w:val="28"/>
          <w:szCs w:val="28"/>
          <w:lang w:val="kk-KZ"/>
        </w:rPr>
        <w:t>Мектеп жасына дейінгі балалардың бойында экологиялық мәдениет,   жаңа ойын технологиясын енгізу және қоршаған ортаға жанашырлық сезімін қалыптастыру жұмысын жалғастыру;</w:t>
      </w:r>
    </w:p>
    <w:p w:rsidR="0082123A" w:rsidRPr="00316528" w:rsidRDefault="0082123A" w:rsidP="00316528">
      <w:pPr>
        <w:spacing w:after="0"/>
        <w:jc w:val="both"/>
        <w:rPr>
          <w:rFonts w:ascii="Times New Roman" w:hAnsi="Times New Roman" w:cs="Times New Roman"/>
          <w:i/>
          <w:sz w:val="28"/>
          <w:szCs w:val="28"/>
          <w:lang w:val="kk-KZ"/>
        </w:rPr>
      </w:pPr>
      <w:r w:rsidRPr="0082123A">
        <w:rPr>
          <w:rFonts w:ascii="Times New Roman" w:hAnsi="Times New Roman" w:cs="Times New Roman"/>
          <w:sz w:val="28"/>
          <w:szCs w:val="28"/>
          <w:lang w:val="kk-KZ"/>
        </w:rPr>
        <w:t xml:space="preserve">               </w:t>
      </w:r>
      <w:r w:rsidRPr="0082123A">
        <w:rPr>
          <w:rFonts w:ascii="Times New Roman" w:hAnsi="Times New Roman" w:cs="Times New Roman"/>
          <w:i/>
          <w:sz w:val="28"/>
          <w:szCs w:val="28"/>
          <w:lang w:val="kk-KZ"/>
        </w:rPr>
        <w:t xml:space="preserve">  </w:t>
      </w:r>
    </w:p>
    <w:p w:rsidR="0082123A" w:rsidRDefault="0082123A" w:rsidP="008311A2">
      <w:pPr>
        <w:pStyle w:val="aa"/>
        <w:numPr>
          <w:ilvl w:val="0"/>
          <w:numId w:val="7"/>
        </w:numPr>
        <w:tabs>
          <w:tab w:val="left" w:pos="6510"/>
          <w:tab w:val="center" w:pos="7285"/>
          <w:tab w:val="left" w:pos="10650"/>
        </w:tabs>
        <w:spacing w:line="276" w:lineRule="auto"/>
        <w:jc w:val="both"/>
        <w:rPr>
          <w:rFonts w:ascii="Times New Roman" w:hAnsi="Times New Roman" w:cs="Times New Roman"/>
          <w:sz w:val="28"/>
          <w:szCs w:val="28"/>
          <w:lang w:val="kk-KZ"/>
        </w:rPr>
      </w:pPr>
      <w:r w:rsidRPr="0082123A">
        <w:rPr>
          <w:rFonts w:ascii="Times New Roman" w:hAnsi="Times New Roman" w:cs="Times New Roman"/>
          <w:sz w:val="28"/>
          <w:szCs w:val="28"/>
          <w:lang w:val="kk-KZ"/>
        </w:rPr>
        <w:t>Мемлекеттік  «Рухани  жаңғыру»  бағдарламасы идеяларын жүзеге  асыру барысында  жасалынған «Жеті ойыншық» авторлық ойыншықтарын   оқу-тәрбие жұмысында белсенді қолдану;</w:t>
      </w:r>
      <w:r>
        <w:rPr>
          <w:rFonts w:ascii="Times New Roman" w:hAnsi="Times New Roman" w:cs="Times New Roman"/>
          <w:sz w:val="28"/>
          <w:szCs w:val="28"/>
          <w:lang w:val="kk-KZ"/>
        </w:rPr>
        <w:t xml:space="preserve"> </w:t>
      </w:r>
    </w:p>
    <w:p w:rsidR="00DA1104" w:rsidRPr="00355078" w:rsidRDefault="0082123A" w:rsidP="008311A2">
      <w:pPr>
        <w:pStyle w:val="aa"/>
        <w:tabs>
          <w:tab w:val="left" w:pos="6510"/>
          <w:tab w:val="center" w:pos="7285"/>
          <w:tab w:val="left" w:pos="10650"/>
        </w:tabs>
        <w:spacing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Жылдық мақсаттарды басшылыққа ала отырып жүйелі жұмыс жоспары құрылған. Педагогкалық кеңес жоспарланып, жылдық мақсаттардың орындалысы бойынша бірізділік принципі қолданыла отырып, жыл бойғы </w:t>
      </w:r>
      <w:r>
        <w:rPr>
          <w:rFonts w:ascii="Times New Roman" w:hAnsi="Times New Roman" w:cs="Times New Roman"/>
          <w:sz w:val="28"/>
          <w:szCs w:val="28"/>
          <w:lang w:val="kk-KZ"/>
        </w:rPr>
        <w:lastRenderedPageBreak/>
        <w:t xml:space="preserve">жұмыс түрлері жоспарланған. </w:t>
      </w:r>
      <w:r w:rsidR="00355078">
        <w:rPr>
          <w:rFonts w:ascii="Times New Roman" w:hAnsi="Times New Roman" w:cs="Times New Roman"/>
          <w:sz w:val="28"/>
          <w:szCs w:val="28"/>
          <w:lang w:val="kk-KZ"/>
        </w:rPr>
        <w:t>Тақырыптық тексерістер мен балалардың бағдарламаны меңгеруіне арналған</w:t>
      </w:r>
      <w:r w:rsidR="00316528">
        <w:rPr>
          <w:rFonts w:ascii="Times New Roman" w:hAnsi="Times New Roman" w:cs="Times New Roman"/>
          <w:sz w:val="28"/>
          <w:szCs w:val="28"/>
          <w:lang w:val="kk-KZ"/>
        </w:rPr>
        <w:t xml:space="preserve"> </w:t>
      </w:r>
      <w:r w:rsidR="00355078">
        <w:rPr>
          <w:rFonts w:ascii="Times New Roman" w:hAnsi="Times New Roman" w:cs="Times New Roman"/>
          <w:sz w:val="28"/>
          <w:szCs w:val="28"/>
          <w:lang w:val="kk-KZ"/>
        </w:rPr>
        <w:t>диагностикалық жұм</w:t>
      </w:r>
      <w:r w:rsidR="00316528">
        <w:rPr>
          <w:rFonts w:ascii="Times New Roman" w:hAnsi="Times New Roman" w:cs="Times New Roman"/>
          <w:sz w:val="28"/>
          <w:szCs w:val="28"/>
          <w:lang w:val="kk-KZ"/>
        </w:rPr>
        <w:t>ыс нәтижелерін қарау педкеңесте</w:t>
      </w:r>
      <w:r w:rsidR="00355078">
        <w:rPr>
          <w:rFonts w:ascii="Times New Roman" w:hAnsi="Times New Roman" w:cs="Times New Roman"/>
          <w:sz w:val="28"/>
          <w:szCs w:val="28"/>
          <w:lang w:val="kk-KZ"/>
        </w:rPr>
        <w:t xml:space="preserve">р қаралымына ұсынылған. Семинрлар мен кеңестер, ашық сабақтар, ата-аналармен жұмыстар жүргізу қарастырылған. Сонымен бірге 2022 жылдың «Балалар жылы» аталуына байланысты жылдық жоспарға қосымша  жұмыс жоспары қоса жалғанып, жұмыстар жүргізіліп отыр. </w:t>
      </w:r>
    </w:p>
    <w:p w:rsidR="008311A2" w:rsidRDefault="005314FC" w:rsidP="008311A2">
      <w:pPr>
        <w:spacing w:after="0"/>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«Рухани жаңғыру» бағдарламасын іске асыру  бойынша балалар бақшасының жылдық жоспарына арнайы бөлім енгізілген. Топтардың ата-аналармен жұмыс, балалармен жүргізілетін оқу тәрбие жұмыстарын жоспарлау барысында тақырыптар кірістірілген. Сонымен бірге балалар бақшасының жылдық мақсатын  «Рухани жаңғыру</w:t>
      </w:r>
      <w:r w:rsidR="006063CE">
        <w:rPr>
          <w:rFonts w:ascii="Times New Roman" w:hAnsi="Times New Roman" w:cs="Times New Roman"/>
          <w:sz w:val="28"/>
          <w:szCs w:val="28"/>
          <w:lang w:val="kk-KZ"/>
        </w:rPr>
        <w:t>»</w:t>
      </w:r>
      <w:r>
        <w:rPr>
          <w:rFonts w:ascii="Times New Roman" w:hAnsi="Times New Roman" w:cs="Times New Roman"/>
          <w:sz w:val="28"/>
          <w:szCs w:val="28"/>
          <w:lang w:val="kk-KZ"/>
        </w:rPr>
        <w:t xml:space="preserve"> бағдарламасы міндеттерін іске асыру мақсатында «Жеті ойыншық» авторлық ойыншықтарды оқу-тәрбие жұмысында белсенді қолдану» деп алған.    </w:t>
      </w:r>
      <w:r w:rsidR="006063CE">
        <w:rPr>
          <w:rFonts w:ascii="Times New Roman" w:hAnsi="Times New Roman" w:cs="Times New Roman"/>
          <w:sz w:val="28"/>
          <w:szCs w:val="28"/>
          <w:lang w:val="kk-KZ"/>
        </w:rPr>
        <w:t>Бағдарламаны іске асыру мақсатында кеңестер, ауызша журналдар, семинар, ашық сабақтар ұйымдастырылған</w:t>
      </w:r>
      <w:r w:rsidR="00D02BD2">
        <w:rPr>
          <w:rFonts w:ascii="Times New Roman" w:hAnsi="Times New Roman" w:cs="Times New Roman"/>
          <w:sz w:val="28"/>
          <w:szCs w:val="28"/>
          <w:lang w:val="kk-KZ"/>
        </w:rPr>
        <w:t xml:space="preserve">. Ата-аналармен жұмыс барысында топтардың  ұлттық бұрышын жабдықтау, ашық сабаққа дайындық барысында ұлттық құндылықтар бойынша материал жинақтау жұмыстары жүргізілген.  </w:t>
      </w:r>
      <w:r w:rsidR="006063CE">
        <w:rPr>
          <w:rFonts w:ascii="Times New Roman" w:hAnsi="Times New Roman" w:cs="Times New Roman"/>
          <w:sz w:val="28"/>
          <w:szCs w:val="28"/>
          <w:lang w:val="kk-KZ"/>
        </w:rPr>
        <w:t xml:space="preserve"> </w:t>
      </w:r>
      <w:r w:rsidR="00714874">
        <w:rPr>
          <w:rFonts w:ascii="Times New Roman" w:hAnsi="Times New Roman" w:cs="Times New Roman"/>
          <w:sz w:val="28"/>
          <w:szCs w:val="28"/>
          <w:lang w:val="kk-KZ"/>
        </w:rPr>
        <w:t>Топтардың қабылдау бөлмелерінде «Рухани жаңғыру» бағдарламасына орай материалдар, жылжымалы папкалар орналастырылған, «Ұлы даланың жеті қыры» альбомы, «Рухани жаңғыру бағдарламасының 6 қыры» жинағы, «Ұлы дала өнері» көрмесі, «Туған жер» арнайы жобасының 4 кіші  бағдарламасы , оның ішінде «Тәрбие және ілім» бөліміне стенд жасалған</w:t>
      </w:r>
      <w:r w:rsidR="00714874" w:rsidRPr="00D94A94">
        <w:rPr>
          <w:rFonts w:ascii="Times New Roman" w:hAnsi="Times New Roman" w:cs="Times New Roman"/>
          <w:i/>
          <w:sz w:val="28"/>
          <w:szCs w:val="28"/>
          <w:lang w:val="kk-KZ"/>
        </w:rPr>
        <w:t xml:space="preserve">. </w:t>
      </w:r>
    </w:p>
    <w:p w:rsidR="005314FC" w:rsidRDefault="00714874" w:rsidP="008311A2">
      <w:pPr>
        <w:spacing w:after="0"/>
        <w:jc w:val="both"/>
        <w:rPr>
          <w:rFonts w:ascii="Times New Roman" w:hAnsi="Times New Roman" w:cs="Times New Roman"/>
          <w:i/>
          <w:color w:val="000000"/>
          <w:sz w:val="28"/>
          <w:szCs w:val="28"/>
          <w:lang w:val="kk-KZ"/>
        </w:rPr>
      </w:pPr>
      <w:r w:rsidRPr="00D94A94">
        <w:rPr>
          <w:rFonts w:ascii="Times New Roman" w:hAnsi="Times New Roman" w:cs="Times New Roman"/>
          <w:i/>
          <w:sz w:val="28"/>
          <w:szCs w:val="28"/>
          <w:lang w:val="kk-KZ"/>
        </w:rPr>
        <w:t xml:space="preserve"> </w:t>
      </w:r>
      <w:r w:rsidR="00D94A94" w:rsidRPr="00D94A94">
        <w:rPr>
          <w:rFonts w:ascii="Times New Roman" w:hAnsi="Times New Roman" w:cs="Times New Roman"/>
          <w:i/>
          <w:color w:val="000000"/>
          <w:sz w:val="28"/>
          <w:szCs w:val="28"/>
          <w:lang w:val="kk-KZ"/>
        </w:rPr>
        <w:t xml:space="preserve">"Рухани жаңғыру" бағдарламасын іске асыру шеңберінде ұлттық салт-дәстүрлер мен жалпы адами құндылықтарға негізделген рухани-адамгершілік дағдыларды қалыптастыру бойынша </w:t>
      </w:r>
      <w:r w:rsidR="00D94A94">
        <w:rPr>
          <w:rFonts w:ascii="Times New Roman" w:hAnsi="Times New Roman" w:cs="Times New Roman"/>
          <w:i/>
          <w:color w:val="000000"/>
          <w:sz w:val="28"/>
          <w:szCs w:val="28"/>
          <w:lang w:val="kk-KZ"/>
        </w:rPr>
        <w:t xml:space="preserve"> жұмыстар жоспарлы түрде жүргізілген. </w:t>
      </w:r>
    </w:p>
    <w:p w:rsidR="00D94A94" w:rsidRDefault="00D94A94" w:rsidP="008311A2">
      <w:pPr>
        <w:spacing w:after="0"/>
        <w:jc w:val="both"/>
        <w:rPr>
          <w:rFonts w:ascii="Times New Roman" w:hAnsi="Times New Roman" w:cs="Times New Roman"/>
          <w:i/>
          <w:color w:val="000000"/>
          <w:sz w:val="28"/>
          <w:szCs w:val="28"/>
          <w:lang w:val="kk-KZ"/>
        </w:rPr>
      </w:pPr>
    </w:p>
    <w:p w:rsidR="008311A2" w:rsidRPr="008311A2" w:rsidRDefault="008311A2" w:rsidP="008311A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D94A94" w:rsidRPr="008311A2">
        <w:rPr>
          <w:rFonts w:ascii="Times New Roman" w:hAnsi="Times New Roman" w:cs="Times New Roman"/>
          <w:sz w:val="28"/>
          <w:szCs w:val="28"/>
          <w:lang w:val="kk-KZ"/>
        </w:rPr>
        <w:t>№27 «Айгөлек» балабақшасында үлгілік оқу бағдарламасына сәйкес баланың өмірін қорғау және  ба</w:t>
      </w:r>
      <w:r w:rsidR="00280798" w:rsidRPr="008311A2">
        <w:rPr>
          <w:rFonts w:ascii="Times New Roman" w:hAnsi="Times New Roman" w:cs="Times New Roman"/>
          <w:sz w:val="28"/>
          <w:szCs w:val="28"/>
          <w:lang w:val="kk-KZ"/>
        </w:rPr>
        <w:t>ла денсаулығын  қамтамасыз ететін пәндік-дамытушы орта құрылған. Балалар бақшасындағы 4 топ ғимараттың екінші қабатында,  2 топ 1 қабатында орналасқан.  . Арнайы ойын бөлмесі және жатын бөлмелері бар. Толықтай жихаздармен жабдықталған. Балалардың дербестігін сақтауға мүмкіндік жасалған. Топтар білім бөлімінің бес саласына орай арнайы «Денсаулық», «Қатынас», «Таным», «Шығармашылық» «Әлеумет» аймақтарына бөлініп,  эстетикалық талаптарға сай, баланың жас ерекшеліктері мен бағдарлама міндеттеріне орай  безендіріліп, орналастырылған.</w:t>
      </w:r>
      <w:r w:rsidR="00956800" w:rsidRPr="008311A2">
        <w:rPr>
          <w:rFonts w:ascii="Times New Roman" w:hAnsi="Times New Roman" w:cs="Times New Roman"/>
          <w:sz w:val="28"/>
          <w:szCs w:val="28"/>
          <w:lang w:val="kk-KZ"/>
        </w:rPr>
        <w:t xml:space="preserve"> «Рухани</w:t>
      </w:r>
      <w:r w:rsidR="00280798" w:rsidRPr="008311A2">
        <w:rPr>
          <w:rFonts w:ascii="Times New Roman" w:hAnsi="Times New Roman" w:cs="Times New Roman"/>
          <w:sz w:val="28"/>
          <w:szCs w:val="28"/>
          <w:lang w:val="kk-KZ"/>
        </w:rPr>
        <w:t xml:space="preserve"> </w:t>
      </w:r>
      <w:r w:rsidR="00956800" w:rsidRPr="008311A2">
        <w:rPr>
          <w:rFonts w:ascii="Times New Roman" w:hAnsi="Times New Roman" w:cs="Times New Roman"/>
          <w:sz w:val="28"/>
          <w:szCs w:val="28"/>
          <w:lang w:val="kk-KZ"/>
        </w:rPr>
        <w:t xml:space="preserve">жаңғыру» бағдарламасын іске асыру мақсатында «Жеті ойыншық» авторлық ойыншықтары алынған. </w:t>
      </w:r>
      <w:r w:rsidR="00280798" w:rsidRPr="008311A2">
        <w:rPr>
          <w:rFonts w:ascii="Times New Roman" w:hAnsi="Times New Roman" w:cs="Times New Roman"/>
          <w:sz w:val="28"/>
          <w:szCs w:val="28"/>
          <w:lang w:val="kk-KZ"/>
        </w:rPr>
        <w:t xml:space="preserve">Ойын </w:t>
      </w:r>
      <w:r w:rsidR="00280798" w:rsidRPr="008311A2">
        <w:rPr>
          <w:rFonts w:ascii="Times New Roman" w:hAnsi="Times New Roman" w:cs="Times New Roman"/>
          <w:sz w:val="28"/>
          <w:szCs w:val="28"/>
          <w:lang w:val="kk-KZ"/>
        </w:rPr>
        <w:lastRenderedPageBreak/>
        <w:t>зоналарында ойыншықтар саны жеткілікті. Балаларды музыкалық – эстетикалық мақсатта тәрбиелеу жұмысын орындау мақсатында музыка залы жабдықталған. Зал –</w:t>
      </w:r>
      <w:r w:rsidR="00D43BCC">
        <w:rPr>
          <w:rFonts w:ascii="Times New Roman" w:hAnsi="Times New Roman" w:cs="Times New Roman"/>
          <w:sz w:val="28"/>
          <w:szCs w:val="28"/>
          <w:lang w:val="kk-KZ"/>
        </w:rPr>
        <w:t xml:space="preserve"> </w:t>
      </w:r>
      <w:r w:rsidR="00280798" w:rsidRPr="008311A2">
        <w:rPr>
          <w:rFonts w:ascii="Times New Roman" w:hAnsi="Times New Roman" w:cs="Times New Roman"/>
          <w:sz w:val="28"/>
          <w:szCs w:val="28"/>
          <w:lang w:val="kk-KZ"/>
        </w:rPr>
        <w:t xml:space="preserve">кең , жарық. Музыка залы спорт залымен бірге орналастырылған. Пианино мен музыкалық орталықтар, ойын-суықтар мен ертеңгіліктер өткізу мақсатында мүмкіндіктер қарастырылған. </w:t>
      </w:r>
      <w:r w:rsidR="00D43BCC">
        <w:rPr>
          <w:rFonts w:ascii="Times New Roman" w:hAnsi="Times New Roman" w:cs="Times New Roman"/>
          <w:sz w:val="28"/>
          <w:szCs w:val="28"/>
          <w:lang w:val="kk-KZ"/>
        </w:rPr>
        <w:t>Спорттық құралдар (</w:t>
      </w:r>
      <w:r w:rsidR="00DE345F" w:rsidRPr="008311A2">
        <w:rPr>
          <w:rFonts w:ascii="Times New Roman" w:hAnsi="Times New Roman" w:cs="Times New Roman"/>
          <w:sz w:val="28"/>
          <w:szCs w:val="28"/>
          <w:lang w:val="kk-KZ"/>
        </w:rPr>
        <w:t xml:space="preserve">доптар, секіргіштер, гимнастикалық таяқшалар, құрсаулар)  </w:t>
      </w:r>
      <w:r w:rsidR="00D43BCC">
        <w:rPr>
          <w:rFonts w:ascii="Times New Roman" w:hAnsi="Times New Roman" w:cs="Times New Roman"/>
          <w:sz w:val="28"/>
          <w:szCs w:val="28"/>
          <w:lang w:val="kk-KZ"/>
        </w:rPr>
        <w:t xml:space="preserve"> бар</w:t>
      </w:r>
      <w:r w:rsidR="00DE345F" w:rsidRPr="008311A2">
        <w:rPr>
          <w:rFonts w:ascii="Times New Roman" w:hAnsi="Times New Roman" w:cs="Times New Roman"/>
          <w:sz w:val="28"/>
          <w:szCs w:val="28"/>
          <w:lang w:val="kk-KZ"/>
        </w:rPr>
        <w:t xml:space="preserve">. </w:t>
      </w:r>
      <w:r w:rsidR="00280798" w:rsidRPr="008311A2">
        <w:rPr>
          <w:rFonts w:ascii="Times New Roman" w:hAnsi="Times New Roman" w:cs="Times New Roman"/>
          <w:sz w:val="28"/>
          <w:szCs w:val="28"/>
          <w:lang w:val="kk-KZ"/>
        </w:rPr>
        <w:t xml:space="preserve"> Жыл сайын балалардың ойыншық тармен қамтамасыз етілуін растайтын құжаттар,  жүкқұжаттарының көшірмелері, берілген ойыншықтардың, құралдардың тізбесі жасалған. </w:t>
      </w:r>
      <w:r w:rsidR="00DE345F" w:rsidRPr="008311A2">
        <w:rPr>
          <w:rFonts w:ascii="Times New Roman" w:hAnsi="Times New Roman" w:cs="Times New Roman"/>
          <w:sz w:val="28"/>
          <w:szCs w:val="28"/>
          <w:lang w:val="kk-KZ"/>
        </w:rPr>
        <w:t xml:space="preserve"> </w:t>
      </w:r>
    </w:p>
    <w:p w:rsidR="00280798" w:rsidRPr="008311A2" w:rsidRDefault="00280798" w:rsidP="008311A2">
      <w:pPr>
        <w:spacing w:after="0"/>
        <w:ind w:left="360"/>
        <w:jc w:val="both"/>
        <w:rPr>
          <w:rFonts w:ascii="Times New Roman" w:hAnsi="Times New Roman" w:cs="Times New Roman"/>
          <w:i/>
          <w:color w:val="000000"/>
          <w:sz w:val="28"/>
          <w:lang w:val="kk-KZ"/>
        </w:rPr>
      </w:pPr>
      <w:r w:rsidRPr="008311A2">
        <w:rPr>
          <w:rFonts w:ascii="Times New Roman" w:hAnsi="Times New Roman" w:cs="Times New Roman"/>
          <w:i/>
          <w:color w:val="000000"/>
          <w:sz w:val="28"/>
          <w:lang w:val="kk-KZ"/>
        </w:rPr>
        <w:t>МДТО үлгілік оқу бағдарламасына сәйкес баланың өмірін қорғауды және денсаулығын нығайтуды қамтамасыз ететін пәндік-кеңістіктік дамытушы орта құр</w:t>
      </w:r>
      <w:r w:rsidR="00DE345F" w:rsidRPr="008311A2">
        <w:rPr>
          <w:rFonts w:ascii="Times New Roman" w:hAnsi="Times New Roman" w:cs="Times New Roman"/>
          <w:i/>
          <w:color w:val="000000"/>
          <w:sz w:val="28"/>
          <w:lang w:val="kk-KZ"/>
        </w:rPr>
        <w:t>ылған.</w:t>
      </w:r>
    </w:p>
    <w:p w:rsidR="00DE345F" w:rsidRDefault="00DE345F" w:rsidP="008311A2">
      <w:pPr>
        <w:spacing w:after="0"/>
        <w:jc w:val="both"/>
        <w:rPr>
          <w:rFonts w:ascii="Times New Roman" w:hAnsi="Times New Roman" w:cs="Times New Roman"/>
          <w:i/>
          <w:color w:val="000000"/>
          <w:sz w:val="28"/>
          <w:lang w:val="kk-KZ"/>
        </w:rPr>
      </w:pPr>
    </w:p>
    <w:p w:rsidR="00DE345F" w:rsidRDefault="00DE345F" w:rsidP="008311A2">
      <w:pPr>
        <w:spacing w:after="0"/>
        <w:jc w:val="both"/>
        <w:rPr>
          <w:rFonts w:ascii="Times New Roman" w:hAnsi="Times New Roman" w:cs="Times New Roman"/>
          <w:color w:val="000000"/>
          <w:sz w:val="28"/>
          <w:lang w:val="kk-KZ"/>
        </w:rPr>
      </w:pPr>
      <w:r w:rsidRPr="00DE345F">
        <w:rPr>
          <w:rFonts w:ascii="Times New Roman" w:hAnsi="Times New Roman" w:cs="Times New Roman"/>
          <w:color w:val="000000"/>
          <w:sz w:val="28"/>
          <w:lang w:val="kk-KZ"/>
        </w:rPr>
        <w:t xml:space="preserve">       4)  Балалар бақшасында </w:t>
      </w:r>
      <w:r>
        <w:rPr>
          <w:rFonts w:ascii="Times New Roman" w:hAnsi="Times New Roman" w:cs="Times New Roman"/>
          <w:color w:val="000000"/>
          <w:sz w:val="28"/>
          <w:lang w:val="kk-KZ"/>
        </w:rPr>
        <w:t xml:space="preserve">  </w:t>
      </w:r>
      <w:r w:rsidRPr="00DE345F">
        <w:rPr>
          <w:rFonts w:ascii="Times New Roman" w:hAnsi="Times New Roman" w:cs="Times New Roman"/>
          <w:color w:val="000000"/>
          <w:sz w:val="28"/>
          <w:lang w:val="kk-KZ"/>
        </w:rPr>
        <w:t xml:space="preserve"> 18 педагог қызмет атқарады. </w:t>
      </w:r>
      <w:r>
        <w:rPr>
          <w:rFonts w:ascii="Times New Roman" w:hAnsi="Times New Roman" w:cs="Times New Roman"/>
          <w:color w:val="000000"/>
          <w:sz w:val="28"/>
          <w:lang w:val="kk-KZ"/>
        </w:rPr>
        <w:t xml:space="preserve"> Ү</w:t>
      </w:r>
      <w:r w:rsidRPr="00DE345F">
        <w:rPr>
          <w:rFonts w:ascii="Times New Roman" w:hAnsi="Times New Roman" w:cs="Times New Roman"/>
          <w:color w:val="000000"/>
          <w:sz w:val="28"/>
          <w:lang w:val="kk-KZ"/>
        </w:rPr>
        <w:t>лгілік оқу бағдарламасының талаптарына сәйкес</w:t>
      </w:r>
      <w:r>
        <w:rPr>
          <w:rFonts w:ascii="Times New Roman" w:hAnsi="Times New Roman" w:cs="Times New Roman"/>
          <w:color w:val="000000"/>
          <w:sz w:val="28"/>
          <w:lang w:val="kk-KZ"/>
        </w:rPr>
        <w:t xml:space="preserve"> барлық педагогтардың педагогикалық білімдері бар.</w:t>
      </w:r>
    </w:p>
    <w:tbl>
      <w:tblPr>
        <w:tblStyle w:val="a3"/>
        <w:tblW w:w="9817" w:type="dxa"/>
        <w:tblInd w:w="-459" w:type="dxa"/>
        <w:tblLook w:val="04A0"/>
      </w:tblPr>
      <w:tblGrid>
        <w:gridCol w:w="1634"/>
        <w:gridCol w:w="1514"/>
        <w:gridCol w:w="1388"/>
        <w:gridCol w:w="1175"/>
        <w:gridCol w:w="1519"/>
        <w:gridCol w:w="1276"/>
        <w:gridCol w:w="1311"/>
      </w:tblGrid>
      <w:tr w:rsidR="00A9178A" w:rsidTr="00533651">
        <w:tc>
          <w:tcPr>
            <w:tcW w:w="1634" w:type="dxa"/>
            <w:vMerge w:val="restart"/>
          </w:tcPr>
          <w:p w:rsidR="00A9178A" w:rsidRDefault="00A9178A" w:rsidP="008311A2">
            <w:pPr>
              <w:spacing w:line="276" w:lineRule="auto"/>
              <w:jc w:val="both"/>
              <w:rPr>
                <w:sz w:val="28"/>
                <w:szCs w:val="28"/>
                <w:lang w:val="kk-KZ"/>
              </w:rPr>
            </w:pPr>
            <w:r>
              <w:rPr>
                <w:sz w:val="28"/>
                <w:szCs w:val="28"/>
                <w:lang w:val="kk-KZ"/>
              </w:rPr>
              <w:t>Оқу жылдары</w:t>
            </w:r>
          </w:p>
        </w:tc>
        <w:tc>
          <w:tcPr>
            <w:tcW w:w="1514" w:type="dxa"/>
            <w:vMerge w:val="restart"/>
          </w:tcPr>
          <w:p w:rsidR="00A9178A" w:rsidRDefault="00A9178A" w:rsidP="008311A2">
            <w:pPr>
              <w:spacing w:line="276" w:lineRule="auto"/>
              <w:jc w:val="both"/>
              <w:rPr>
                <w:sz w:val="28"/>
                <w:szCs w:val="28"/>
                <w:lang w:val="kk-KZ"/>
              </w:rPr>
            </w:pPr>
            <w:r>
              <w:rPr>
                <w:sz w:val="28"/>
                <w:szCs w:val="28"/>
                <w:lang w:val="kk-KZ"/>
              </w:rPr>
              <w:t>Барлық</w:t>
            </w:r>
          </w:p>
          <w:p w:rsidR="00A9178A" w:rsidRDefault="00A9178A" w:rsidP="008311A2">
            <w:pPr>
              <w:spacing w:line="276" w:lineRule="auto"/>
              <w:jc w:val="both"/>
              <w:rPr>
                <w:sz w:val="28"/>
                <w:szCs w:val="28"/>
                <w:lang w:val="kk-KZ"/>
              </w:rPr>
            </w:pPr>
            <w:r>
              <w:rPr>
                <w:sz w:val="28"/>
                <w:szCs w:val="28"/>
                <w:lang w:val="kk-KZ"/>
              </w:rPr>
              <w:t>педагогтар</w:t>
            </w:r>
          </w:p>
        </w:tc>
        <w:tc>
          <w:tcPr>
            <w:tcW w:w="2563" w:type="dxa"/>
            <w:gridSpan w:val="2"/>
          </w:tcPr>
          <w:p w:rsidR="00A9178A" w:rsidRDefault="00A9178A" w:rsidP="008311A2">
            <w:pPr>
              <w:spacing w:line="276" w:lineRule="auto"/>
              <w:jc w:val="both"/>
              <w:rPr>
                <w:sz w:val="28"/>
                <w:szCs w:val="28"/>
                <w:lang w:val="kk-KZ"/>
              </w:rPr>
            </w:pPr>
            <w:r>
              <w:rPr>
                <w:sz w:val="28"/>
                <w:szCs w:val="28"/>
                <w:lang w:val="kk-KZ"/>
              </w:rPr>
              <w:t>Жоғары білімді</w:t>
            </w:r>
          </w:p>
        </w:tc>
        <w:tc>
          <w:tcPr>
            <w:tcW w:w="2795" w:type="dxa"/>
            <w:gridSpan w:val="2"/>
          </w:tcPr>
          <w:p w:rsidR="00A9178A" w:rsidRDefault="00A9178A" w:rsidP="008311A2">
            <w:pPr>
              <w:spacing w:line="276" w:lineRule="auto"/>
              <w:jc w:val="both"/>
              <w:rPr>
                <w:sz w:val="28"/>
                <w:szCs w:val="28"/>
                <w:lang w:val="kk-KZ"/>
              </w:rPr>
            </w:pPr>
            <w:r>
              <w:rPr>
                <w:sz w:val="28"/>
                <w:szCs w:val="28"/>
                <w:lang w:val="kk-KZ"/>
              </w:rPr>
              <w:t>Арнаулы орта</w:t>
            </w:r>
          </w:p>
        </w:tc>
        <w:tc>
          <w:tcPr>
            <w:tcW w:w="1311" w:type="dxa"/>
            <w:vMerge w:val="restart"/>
          </w:tcPr>
          <w:p w:rsidR="00A9178A" w:rsidRDefault="00A9178A" w:rsidP="008311A2">
            <w:pPr>
              <w:spacing w:line="276" w:lineRule="auto"/>
              <w:jc w:val="both"/>
              <w:rPr>
                <w:sz w:val="28"/>
                <w:szCs w:val="28"/>
                <w:lang w:val="kk-KZ"/>
              </w:rPr>
            </w:pPr>
            <w:r>
              <w:rPr>
                <w:sz w:val="28"/>
                <w:szCs w:val="28"/>
                <w:lang w:val="kk-KZ"/>
              </w:rPr>
              <w:t xml:space="preserve">Барлығы мектепке дейінгі </w:t>
            </w:r>
          </w:p>
        </w:tc>
      </w:tr>
      <w:tr w:rsidR="00A9178A" w:rsidTr="00533651">
        <w:tc>
          <w:tcPr>
            <w:tcW w:w="1634" w:type="dxa"/>
            <w:vMerge/>
          </w:tcPr>
          <w:p w:rsidR="00A9178A" w:rsidRDefault="00A9178A" w:rsidP="008311A2">
            <w:pPr>
              <w:spacing w:line="276" w:lineRule="auto"/>
              <w:jc w:val="both"/>
              <w:rPr>
                <w:sz w:val="28"/>
                <w:szCs w:val="28"/>
                <w:lang w:val="kk-KZ"/>
              </w:rPr>
            </w:pPr>
          </w:p>
        </w:tc>
        <w:tc>
          <w:tcPr>
            <w:tcW w:w="1514" w:type="dxa"/>
            <w:vMerge/>
          </w:tcPr>
          <w:p w:rsidR="00A9178A" w:rsidRDefault="00A9178A" w:rsidP="008311A2">
            <w:pPr>
              <w:spacing w:line="276" w:lineRule="auto"/>
              <w:jc w:val="both"/>
              <w:rPr>
                <w:sz w:val="28"/>
                <w:szCs w:val="28"/>
                <w:lang w:val="kk-KZ"/>
              </w:rPr>
            </w:pPr>
          </w:p>
        </w:tc>
        <w:tc>
          <w:tcPr>
            <w:tcW w:w="1388" w:type="dxa"/>
          </w:tcPr>
          <w:p w:rsidR="00A9178A" w:rsidRDefault="00A9178A" w:rsidP="008311A2">
            <w:pPr>
              <w:spacing w:line="276" w:lineRule="auto"/>
              <w:jc w:val="both"/>
              <w:rPr>
                <w:sz w:val="28"/>
                <w:szCs w:val="28"/>
                <w:lang w:val="kk-KZ"/>
              </w:rPr>
            </w:pPr>
            <w:r>
              <w:rPr>
                <w:sz w:val="28"/>
                <w:szCs w:val="28"/>
                <w:lang w:val="kk-KZ"/>
              </w:rPr>
              <w:t>Мектепке дейінгі білім</w:t>
            </w:r>
          </w:p>
        </w:tc>
        <w:tc>
          <w:tcPr>
            <w:tcW w:w="1175" w:type="dxa"/>
          </w:tcPr>
          <w:p w:rsidR="00A9178A" w:rsidRDefault="00A9178A" w:rsidP="008311A2">
            <w:pPr>
              <w:spacing w:line="276" w:lineRule="auto"/>
              <w:jc w:val="both"/>
              <w:rPr>
                <w:sz w:val="28"/>
                <w:szCs w:val="28"/>
                <w:lang w:val="kk-KZ"/>
              </w:rPr>
            </w:pPr>
            <w:r>
              <w:rPr>
                <w:sz w:val="28"/>
                <w:szCs w:val="28"/>
                <w:lang w:val="kk-KZ"/>
              </w:rPr>
              <w:t>Басқа</w:t>
            </w:r>
          </w:p>
        </w:tc>
        <w:tc>
          <w:tcPr>
            <w:tcW w:w="1519" w:type="dxa"/>
          </w:tcPr>
          <w:p w:rsidR="00A9178A" w:rsidRDefault="00A9178A" w:rsidP="008311A2">
            <w:pPr>
              <w:spacing w:line="276" w:lineRule="auto"/>
              <w:jc w:val="both"/>
              <w:rPr>
                <w:sz w:val="28"/>
                <w:szCs w:val="28"/>
                <w:lang w:val="kk-KZ"/>
              </w:rPr>
            </w:pPr>
            <w:r>
              <w:rPr>
                <w:sz w:val="28"/>
                <w:szCs w:val="28"/>
                <w:lang w:val="kk-KZ"/>
              </w:rPr>
              <w:t>Мектепке дейінгі</w:t>
            </w:r>
          </w:p>
        </w:tc>
        <w:tc>
          <w:tcPr>
            <w:tcW w:w="1276" w:type="dxa"/>
          </w:tcPr>
          <w:p w:rsidR="00A9178A" w:rsidRDefault="00A9178A" w:rsidP="008311A2">
            <w:pPr>
              <w:spacing w:line="276" w:lineRule="auto"/>
              <w:jc w:val="both"/>
              <w:rPr>
                <w:sz w:val="28"/>
                <w:szCs w:val="28"/>
                <w:lang w:val="kk-KZ"/>
              </w:rPr>
            </w:pPr>
            <w:r>
              <w:rPr>
                <w:sz w:val="28"/>
                <w:szCs w:val="28"/>
                <w:lang w:val="kk-KZ"/>
              </w:rPr>
              <w:t>Басқа</w:t>
            </w:r>
          </w:p>
        </w:tc>
        <w:tc>
          <w:tcPr>
            <w:tcW w:w="1311" w:type="dxa"/>
            <w:vMerge/>
          </w:tcPr>
          <w:p w:rsidR="00A9178A" w:rsidRDefault="00A9178A" w:rsidP="008311A2">
            <w:pPr>
              <w:spacing w:line="276" w:lineRule="auto"/>
              <w:jc w:val="both"/>
              <w:rPr>
                <w:sz w:val="28"/>
                <w:szCs w:val="28"/>
                <w:lang w:val="kk-KZ"/>
              </w:rPr>
            </w:pPr>
          </w:p>
        </w:tc>
      </w:tr>
      <w:tr w:rsidR="007C0E31" w:rsidTr="00533651">
        <w:tc>
          <w:tcPr>
            <w:tcW w:w="1634" w:type="dxa"/>
          </w:tcPr>
          <w:p w:rsidR="007C0E31" w:rsidRDefault="007C0E31" w:rsidP="008311A2">
            <w:pPr>
              <w:spacing w:line="276" w:lineRule="auto"/>
              <w:jc w:val="both"/>
              <w:rPr>
                <w:sz w:val="28"/>
                <w:szCs w:val="28"/>
                <w:lang w:val="kk-KZ"/>
              </w:rPr>
            </w:pPr>
            <w:r>
              <w:rPr>
                <w:sz w:val="28"/>
                <w:szCs w:val="28"/>
                <w:lang w:val="kk-KZ"/>
              </w:rPr>
              <w:t>2017-2018</w:t>
            </w:r>
          </w:p>
        </w:tc>
        <w:tc>
          <w:tcPr>
            <w:tcW w:w="1514" w:type="dxa"/>
          </w:tcPr>
          <w:p w:rsidR="007C0E31" w:rsidRDefault="007C0E31" w:rsidP="008311A2">
            <w:pPr>
              <w:spacing w:line="276" w:lineRule="auto"/>
              <w:jc w:val="both"/>
              <w:rPr>
                <w:sz w:val="28"/>
                <w:szCs w:val="28"/>
                <w:lang w:val="kk-KZ"/>
              </w:rPr>
            </w:pPr>
            <w:r>
              <w:rPr>
                <w:sz w:val="28"/>
                <w:szCs w:val="28"/>
                <w:lang w:val="kk-KZ"/>
              </w:rPr>
              <w:t>18</w:t>
            </w:r>
          </w:p>
        </w:tc>
        <w:tc>
          <w:tcPr>
            <w:tcW w:w="1388" w:type="dxa"/>
          </w:tcPr>
          <w:p w:rsidR="007C0E31" w:rsidRDefault="001617DD" w:rsidP="008311A2">
            <w:pPr>
              <w:spacing w:line="276" w:lineRule="auto"/>
              <w:jc w:val="both"/>
              <w:rPr>
                <w:sz w:val="28"/>
                <w:szCs w:val="28"/>
                <w:lang w:val="kk-KZ"/>
              </w:rPr>
            </w:pPr>
            <w:r>
              <w:rPr>
                <w:sz w:val="28"/>
                <w:szCs w:val="28"/>
                <w:lang w:val="kk-KZ"/>
              </w:rPr>
              <w:t>5-28%</w:t>
            </w:r>
          </w:p>
        </w:tc>
        <w:tc>
          <w:tcPr>
            <w:tcW w:w="1175" w:type="dxa"/>
          </w:tcPr>
          <w:p w:rsidR="007C0E31" w:rsidRDefault="007C0E31" w:rsidP="008311A2">
            <w:pPr>
              <w:spacing w:line="276" w:lineRule="auto"/>
              <w:jc w:val="both"/>
              <w:rPr>
                <w:sz w:val="28"/>
                <w:szCs w:val="28"/>
                <w:lang w:val="kk-KZ"/>
              </w:rPr>
            </w:pPr>
            <w:r>
              <w:rPr>
                <w:sz w:val="28"/>
                <w:szCs w:val="28"/>
                <w:lang w:val="kk-KZ"/>
              </w:rPr>
              <w:t>6</w:t>
            </w:r>
            <w:r w:rsidR="001617DD">
              <w:rPr>
                <w:sz w:val="28"/>
                <w:szCs w:val="28"/>
                <w:lang w:val="kk-KZ"/>
              </w:rPr>
              <w:t>-33%</w:t>
            </w:r>
          </w:p>
        </w:tc>
        <w:tc>
          <w:tcPr>
            <w:tcW w:w="1519" w:type="dxa"/>
          </w:tcPr>
          <w:p w:rsidR="007C0E31" w:rsidRDefault="007C0E31" w:rsidP="008311A2">
            <w:pPr>
              <w:spacing w:line="276" w:lineRule="auto"/>
              <w:jc w:val="both"/>
              <w:rPr>
                <w:sz w:val="28"/>
                <w:szCs w:val="28"/>
                <w:lang w:val="kk-KZ"/>
              </w:rPr>
            </w:pPr>
            <w:r>
              <w:rPr>
                <w:sz w:val="28"/>
                <w:szCs w:val="28"/>
                <w:lang w:val="kk-KZ"/>
              </w:rPr>
              <w:t>5</w:t>
            </w:r>
            <w:r w:rsidR="001617DD">
              <w:rPr>
                <w:sz w:val="28"/>
                <w:szCs w:val="28"/>
                <w:lang w:val="kk-KZ"/>
              </w:rPr>
              <w:t>-28-%</w:t>
            </w:r>
          </w:p>
        </w:tc>
        <w:tc>
          <w:tcPr>
            <w:tcW w:w="1276" w:type="dxa"/>
          </w:tcPr>
          <w:p w:rsidR="007C0E31" w:rsidRDefault="007C0E31" w:rsidP="008311A2">
            <w:pPr>
              <w:spacing w:line="276" w:lineRule="auto"/>
              <w:jc w:val="both"/>
              <w:rPr>
                <w:sz w:val="28"/>
                <w:szCs w:val="28"/>
                <w:lang w:val="kk-KZ"/>
              </w:rPr>
            </w:pPr>
            <w:r>
              <w:rPr>
                <w:sz w:val="28"/>
                <w:szCs w:val="28"/>
                <w:lang w:val="kk-KZ"/>
              </w:rPr>
              <w:t>2</w:t>
            </w:r>
            <w:r w:rsidR="001617DD">
              <w:rPr>
                <w:sz w:val="28"/>
                <w:szCs w:val="28"/>
                <w:lang w:val="kk-KZ"/>
              </w:rPr>
              <w:t>-12%</w:t>
            </w:r>
          </w:p>
        </w:tc>
        <w:tc>
          <w:tcPr>
            <w:tcW w:w="1311" w:type="dxa"/>
          </w:tcPr>
          <w:p w:rsidR="007C0E31" w:rsidRDefault="00472525" w:rsidP="008311A2">
            <w:pPr>
              <w:spacing w:line="276" w:lineRule="auto"/>
              <w:jc w:val="both"/>
              <w:rPr>
                <w:sz w:val="28"/>
                <w:szCs w:val="28"/>
                <w:lang w:val="kk-KZ"/>
              </w:rPr>
            </w:pPr>
            <w:r>
              <w:rPr>
                <w:sz w:val="28"/>
                <w:szCs w:val="28"/>
                <w:lang w:val="kk-KZ"/>
              </w:rPr>
              <w:t>12-67%</w:t>
            </w:r>
          </w:p>
        </w:tc>
      </w:tr>
      <w:tr w:rsidR="007C0E31" w:rsidTr="00533651">
        <w:tc>
          <w:tcPr>
            <w:tcW w:w="1634" w:type="dxa"/>
          </w:tcPr>
          <w:p w:rsidR="007C0E31" w:rsidRDefault="007C0E31" w:rsidP="008311A2">
            <w:pPr>
              <w:spacing w:line="276" w:lineRule="auto"/>
              <w:jc w:val="both"/>
              <w:rPr>
                <w:sz w:val="28"/>
                <w:szCs w:val="28"/>
                <w:lang w:val="kk-KZ"/>
              </w:rPr>
            </w:pPr>
            <w:r>
              <w:rPr>
                <w:sz w:val="28"/>
                <w:szCs w:val="28"/>
                <w:lang w:val="kk-KZ"/>
              </w:rPr>
              <w:t>2018-2019</w:t>
            </w:r>
          </w:p>
        </w:tc>
        <w:tc>
          <w:tcPr>
            <w:tcW w:w="1514" w:type="dxa"/>
          </w:tcPr>
          <w:p w:rsidR="007C0E31" w:rsidRDefault="007C0E31" w:rsidP="008311A2">
            <w:pPr>
              <w:spacing w:line="276" w:lineRule="auto"/>
              <w:jc w:val="both"/>
              <w:rPr>
                <w:sz w:val="28"/>
                <w:szCs w:val="28"/>
                <w:lang w:val="kk-KZ"/>
              </w:rPr>
            </w:pPr>
            <w:r>
              <w:rPr>
                <w:sz w:val="28"/>
                <w:szCs w:val="28"/>
                <w:lang w:val="kk-KZ"/>
              </w:rPr>
              <w:t>18</w:t>
            </w:r>
          </w:p>
        </w:tc>
        <w:tc>
          <w:tcPr>
            <w:tcW w:w="1388" w:type="dxa"/>
          </w:tcPr>
          <w:p w:rsidR="007C0E31" w:rsidRDefault="001617DD" w:rsidP="008311A2">
            <w:pPr>
              <w:spacing w:line="276" w:lineRule="auto"/>
              <w:jc w:val="both"/>
              <w:rPr>
                <w:sz w:val="28"/>
                <w:szCs w:val="28"/>
                <w:lang w:val="kk-KZ"/>
              </w:rPr>
            </w:pPr>
            <w:r>
              <w:rPr>
                <w:sz w:val="28"/>
                <w:szCs w:val="28"/>
                <w:lang w:val="kk-KZ"/>
              </w:rPr>
              <w:t>5-28%</w:t>
            </w:r>
          </w:p>
        </w:tc>
        <w:tc>
          <w:tcPr>
            <w:tcW w:w="1175" w:type="dxa"/>
          </w:tcPr>
          <w:p w:rsidR="007C0E31" w:rsidRDefault="007C0E31" w:rsidP="008311A2">
            <w:pPr>
              <w:spacing w:line="276" w:lineRule="auto"/>
              <w:jc w:val="both"/>
              <w:rPr>
                <w:sz w:val="28"/>
                <w:szCs w:val="28"/>
                <w:lang w:val="kk-KZ"/>
              </w:rPr>
            </w:pPr>
            <w:r>
              <w:rPr>
                <w:sz w:val="28"/>
                <w:szCs w:val="28"/>
                <w:lang w:val="kk-KZ"/>
              </w:rPr>
              <w:t>6</w:t>
            </w:r>
            <w:r w:rsidR="001617DD">
              <w:rPr>
                <w:sz w:val="28"/>
                <w:szCs w:val="28"/>
                <w:lang w:val="kk-KZ"/>
              </w:rPr>
              <w:t>-33%</w:t>
            </w:r>
          </w:p>
        </w:tc>
        <w:tc>
          <w:tcPr>
            <w:tcW w:w="1519" w:type="dxa"/>
          </w:tcPr>
          <w:p w:rsidR="007C0E31" w:rsidRDefault="007C0E31" w:rsidP="008311A2">
            <w:pPr>
              <w:spacing w:line="276" w:lineRule="auto"/>
              <w:jc w:val="both"/>
              <w:rPr>
                <w:sz w:val="28"/>
                <w:szCs w:val="28"/>
                <w:lang w:val="kk-KZ"/>
              </w:rPr>
            </w:pPr>
            <w:r>
              <w:rPr>
                <w:sz w:val="28"/>
                <w:szCs w:val="28"/>
                <w:lang w:val="kk-KZ"/>
              </w:rPr>
              <w:t>5</w:t>
            </w:r>
            <w:r w:rsidR="001617DD">
              <w:rPr>
                <w:sz w:val="28"/>
                <w:szCs w:val="28"/>
                <w:lang w:val="kk-KZ"/>
              </w:rPr>
              <w:t>-28-%</w:t>
            </w:r>
          </w:p>
        </w:tc>
        <w:tc>
          <w:tcPr>
            <w:tcW w:w="1276" w:type="dxa"/>
          </w:tcPr>
          <w:p w:rsidR="007C0E31" w:rsidRDefault="007C0E31" w:rsidP="008311A2">
            <w:pPr>
              <w:spacing w:line="276" w:lineRule="auto"/>
              <w:jc w:val="both"/>
              <w:rPr>
                <w:sz w:val="28"/>
                <w:szCs w:val="28"/>
                <w:lang w:val="kk-KZ"/>
              </w:rPr>
            </w:pPr>
            <w:r>
              <w:rPr>
                <w:sz w:val="28"/>
                <w:szCs w:val="28"/>
                <w:lang w:val="kk-KZ"/>
              </w:rPr>
              <w:t>2</w:t>
            </w:r>
            <w:r w:rsidR="001617DD">
              <w:rPr>
                <w:sz w:val="28"/>
                <w:szCs w:val="28"/>
                <w:lang w:val="kk-KZ"/>
              </w:rPr>
              <w:t>-12%</w:t>
            </w:r>
          </w:p>
        </w:tc>
        <w:tc>
          <w:tcPr>
            <w:tcW w:w="1311" w:type="dxa"/>
          </w:tcPr>
          <w:p w:rsidR="007C0E31" w:rsidRDefault="00472525" w:rsidP="008311A2">
            <w:pPr>
              <w:spacing w:line="276" w:lineRule="auto"/>
              <w:jc w:val="both"/>
              <w:rPr>
                <w:sz w:val="28"/>
                <w:szCs w:val="28"/>
                <w:lang w:val="kk-KZ"/>
              </w:rPr>
            </w:pPr>
            <w:r>
              <w:rPr>
                <w:sz w:val="28"/>
                <w:szCs w:val="28"/>
                <w:lang w:val="kk-KZ"/>
              </w:rPr>
              <w:t>12-67%</w:t>
            </w:r>
          </w:p>
        </w:tc>
      </w:tr>
      <w:tr w:rsidR="007C0E31" w:rsidTr="00533651">
        <w:tc>
          <w:tcPr>
            <w:tcW w:w="1634" w:type="dxa"/>
          </w:tcPr>
          <w:p w:rsidR="007C0E31" w:rsidRDefault="007C0E31" w:rsidP="008311A2">
            <w:pPr>
              <w:spacing w:line="276" w:lineRule="auto"/>
              <w:jc w:val="both"/>
              <w:rPr>
                <w:sz w:val="28"/>
                <w:szCs w:val="28"/>
                <w:lang w:val="kk-KZ"/>
              </w:rPr>
            </w:pPr>
            <w:r>
              <w:rPr>
                <w:sz w:val="28"/>
                <w:szCs w:val="28"/>
                <w:lang w:val="kk-KZ"/>
              </w:rPr>
              <w:t>2019-2020</w:t>
            </w:r>
          </w:p>
        </w:tc>
        <w:tc>
          <w:tcPr>
            <w:tcW w:w="1514" w:type="dxa"/>
          </w:tcPr>
          <w:p w:rsidR="007C0E31" w:rsidRDefault="007C0E31" w:rsidP="008311A2">
            <w:pPr>
              <w:spacing w:line="276" w:lineRule="auto"/>
              <w:jc w:val="both"/>
              <w:rPr>
                <w:sz w:val="28"/>
                <w:szCs w:val="28"/>
                <w:lang w:val="kk-KZ"/>
              </w:rPr>
            </w:pPr>
            <w:r>
              <w:rPr>
                <w:sz w:val="28"/>
                <w:szCs w:val="28"/>
                <w:lang w:val="kk-KZ"/>
              </w:rPr>
              <w:t>18</w:t>
            </w:r>
          </w:p>
        </w:tc>
        <w:tc>
          <w:tcPr>
            <w:tcW w:w="1388" w:type="dxa"/>
          </w:tcPr>
          <w:p w:rsidR="007C0E31" w:rsidRDefault="001617DD" w:rsidP="008311A2">
            <w:pPr>
              <w:spacing w:line="276" w:lineRule="auto"/>
              <w:jc w:val="both"/>
              <w:rPr>
                <w:sz w:val="28"/>
                <w:szCs w:val="28"/>
                <w:lang w:val="kk-KZ"/>
              </w:rPr>
            </w:pPr>
            <w:r>
              <w:rPr>
                <w:sz w:val="28"/>
                <w:szCs w:val="28"/>
                <w:lang w:val="kk-KZ"/>
              </w:rPr>
              <w:t>5-28%</w:t>
            </w:r>
          </w:p>
        </w:tc>
        <w:tc>
          <w:tcPr>
            <w:tcW w:w="1175" w:type="dxa"/>
          </w:tcPr>
          <w:p w:rsidR="007C0E31" w:rsidRDefault="007C0E31" w:rsidP="008311A2">
            <w:pPr>
              <w:spacing w:line="276" w:lineRule="auto"/>
              <w:jc w:val="both"/>
              <w:rPr>
                <w:sz w:val="28"/>
                <w:szCs w:val="28"/>
                <w:lang w:val="kk-KZ"/>
              </w:rPr>
            </w:pPr>
            <w:r>
              <w:rPr>
                <w:sz w:val="28"/>
                <w:szCs w:val="28"/>
                <w:lang w:val="kk-KZ"/>
              </w:rPr>
              <w:t>6</w:t>
            </w:r>
            <w:r w:rsidR="001617DD">
              <w:rPr>
                <w:sz w:val="28"/>
                <w:szCs w:val="28"/>
                <w:lang w:val="kk-KZ"/>
              </w:rPr>
              <w:t>-33%</w:t>
            </w:r>
          </w:p>
        </w:tc>
        <w:tc>
          <w:tcPr>
            <w:tcW w:w="1519" w:type="dxa"/>
          </w:tcPr>
          <w:p w:rsidR="007C0E31" w:rsidRDefault="007C0E31" w:rsidP="008311A2">
            <w:pPr>
              <w:spacing w:line="276" w:lineRule="auto"/>
              <w:jc w:val="both"/>
              <w:rPr>
                <w:sz w:val="28"/>
                <w:szCs w:val="28"/>
                <w:lang w:val="kk-KZ"/>
              </w:rPr>
            </w:pPr>
            <w:r>
              <w:rPr>
                <w:sz w:val="28"/>
                <w:szCs w:val="28"/>
                <w:lang w:val="kk-KZ"/>
              </w:rPr>
              <w:t>5</w:t>
            </w:r>
            <w:r w:rsidR="001617DD">
              <w:rPr>
                <w:sz w:val="28"/>
                <w:szCs w:val="28"/>
                <w:lang w:val="kk-KZ"/>
              </w:rPr>
              <w:t>-28-%</w:t>
            </w:r>
          </w:p>
        </w:tc>
        <w:tc>
          <w:tcPr>
            <w:tcW w:w="1276" w:type="dxa"/>
          </w:tcPr>
          <w:p w:rsidR="007C0E31" w:rsidRDefault="007C0E31" w:rsidP="008311A2">
            <w:pPr>
              <w:spacing w:line="276" w:lineRule="auto"/>
              <w:jc w:val="both"/>
              <w:rPr>
                <w:sz w:val="28"/>
                <w:szCs w:val="28"/>
                <w:lang w:val="kk-KZ"/>
              </w:rPr>
            </w:pPr>
            <w:r>
              <w:rPr>
                <w:sz w:val="28"/>
                <w:szCs w:val="28"/>
                <w:lang w:val="kk-KZ"/>
              </w:rPr>
              <w:t>2</w:t>
            </w:r>
            <w:r w:rsidR="001617DD">
              <w:rPr>
                <w:sz w:val="28"/>
                <w:szCs w:val="28"/>
                <w:lang w:val="kk-KZ"/>
              </w:rPr>
              <w:t>-12%</w:t>
            </w:r>
          </w:p>
        </w:tc>
        <w:tc>
          <w:tcPr>
            <w:tcW w:w="1311" w:type="dxa"/>
          </w:tcPr>
          <w:p w:rsidR="007C0E31" w:rsidRDefault="00472525" w:rsidP="008311A2">
            <w:pPr>
              <w:spacing w:line="276" w:lineRule="auto"/>
              <w:jc w:val="both"/>
              <w:rPr>
                <w:sz w:val="28"/>
                <w:szCs w:val="28"/>
                <w:lang w:val="kk-KZ"/>
              </w:rPr>
            </w:pPr>
            <w:r>
              <w:rPr>
                <w:sz w:val="28"/>
                <w:szCs w:val="28"/>
                <w:lang w:val="kk-KZ"/>
              </w:rPr>
              <w:t>12-67%</w:t>
            </w:r>
          </w:p>
        </w:tc>
      </w:tr>
      <w:tr w:rsidR="007C0E31" w:rsidTr="00533651">
        <w:tc>
          <w:tcPr>
            <w:tcW w:w="1634" w:type="dxa"/>
          </w:tcPr>
          <w:p w:rsidR="007C0E31" w:rsidRDefault="007C0E31" w:rsidP="008311A2">
            <w:pPr>
              <w:spacing w:line="276" w:lineRule="auto"/>
              <w:jc w:val="both"/>
              <w:rPr>
                <w:sz w:val="28"/>
                <w:szCs w:val="28"/>
                <w:lang w:val="kk-KZ"/>
              </w:rPr>
            </w:pPr>
            <w:r>
              <w:rPr>
                <w:sz w:val="28"/>
                <w:szCs w:val="28"/>
                <w:lang w:val="kk-KZ"/>
              </w:rPr>
              <w:t>2020-2021</w:t>
            </w:r>
          </w:p>
        </w:tc>
        <w:tc>
          <w:tcPr>
            <w:tcW w:w="1514" w:type="dxa"/>
          </w:tcPr>
          <w:p w:rsidR="007C0E31" w:rsidRDefault="007C0E31" w:rsidP="008311A2">
            <w:pPr>
              <w:spacing w:line="276" w:lineRule="auto"/>
              <w:jc w:val="both"/>
              <w:rPr>
                <w:sz w:val="28"/>
                <w:szCs w:val="28"/>
                <w:lang w:val="kk-KZ"/>
              </w:rPr>
            </w:pPr>
            <w:r>
              <w:rPr>
                <w:sz w:val="28"/>
                <w:szCs w:val="28"/>
                <w:lang w:val="kk-KZ"/>
              </w:rPr>
              <w:t>17</w:t>
            </w:r>
          </w:p>
        </w:tc>
        <w:tc>
          <w:tcPr>
            <w:tcW w:w="1388" w:type="dxa"/>
          </w:tcPr>
          <w:p w:rsidR="007C0E31" w:rsidRDefault="007C0E31" w:rsidP="008311A2">
            <w:pPr>
              <w:spacing w:line="276" w:lineRule="auto"/>
              <w:jc w:val="both"/>
              <w:rPr>
                <w:sz w:val="28"/>
                <w:szCs w:val="28"/>
                <w:lang w:val="kk-KZ"/>
              </w:rPr>
            </w:pPr>
            <w:r>
              <w:rPr>
                <w:sz w:val="28"/>
                <w:szCs w:val="28"/>
                <w:lang w:val="kk-KZ"/>
              </w:rPr>
              <w:t>4</w:t>
            </w:r>
            <w:r w:rsidR="002638B5">
              <w:rPr>
                <w:sz w:val="28"/>
                <w:szCs w:val="28"/>
                <w:lang w:val="kk-KZ"/>
              </w:rPr>
              <w:t>-24%</w:t>
            </w:r>
          </w:p>
        </w:tc>
        <w:tc>
          <w:tcPr>
            <w:tcW w:w="1175" w:type="dxa"/>
          </w:tcPr>
          <w:p w:rsidR="007C0E31" w:rsidRDefault="007C0E31" w:rsidP="008311A2">
            <w:pPr>
              <w:spacing w:line="276" w:lineRule="auto"/>
              <w:jc w:val="both"/>
              <w:rPr>
                <w:sz w:val="28"/>
                <w:szCs w:val="28"/>
                <w:lang w:val="kk-KZ"/>
              </w:rPr>
            </w:pPr>
            <w:r>
              <w:rPr>
                <w:sz w:val="28"/>
                <w:szCs w:val="28"/>
                <w:lang w:val="kk-KZ"/>
              </w:rPr>
              <w:t>6</w:t>
            </w:r>
            <w:r w:rsidR="002638B5">
              <w:rPr>
                <w:sz w:val="28"/>
                <w:szCs w:val="28"/>
                <w:lang w:val="kk-KZ"/>
              </w:rPr>
              <w:t>-33%</w:t>
            </w:r>
          </w:p>
        </w:tc>
        <w:tc>
          <w:tcPr>
            <w:tcW w:w="1519" w:type="dxa"/>
          </w:tcPr>
          <w:p w:rsidR="007C0E31" w:rsidRDefault="007C0E31" w:rsidP="008311A2">
            <w:pPr>
              <w:spacing w:line="276" w:lineRule="auto"/>
              <w:jc w:val="both"/>
              <w:rPr>
                <w:sz w:val="28"/>
                <w:szCs w:val="28"/>
                <w:lang w:val="kk-KZ"/>
              </w:rPr>
            </w:pPr>
            <w:r>
              <w:rPr>
                <w:sz w:val="28"/>
                <w:szCs w:val="28"/>
                <w:lang w:val="kk-KZ"/>
              </w:rPr>
              <w:t>5</w:t>
            </w:r>
            <w:r w:rsidR="002638B5">
              <w:rPr>
                <w:sz w:val="28"/>
                <w:szCs w:val="28"/>
                <w:lang w:val="kk-KZ"/>
              </w:rPr>
              <w:t>-29%</w:t>
            </w:r>
          </w:p>
        </w:tc>
        <w:tc>
          <w:tcPr>
            <w:tcW w:w="1276" w:type="dxa"/>
          </w:tcPr>
          <w:p w:rsidR="007C0E31" w:rsidRDefault="002638B5" w:rsidP="008311A2">
            <w:pPr>
              <w:spacing w:line="276" w:lineRule="auto"/>
              <w:jc w:val="both"/>
              <w:rPr>
                <w:sz w:val="28"/>
                <w:szCs w:val="28"/>
                <w:lang w:val="kk-KZ"/>
              </w:rPr>
            </w:pPr>
            <w:r>
              <w:rPr>
                <w:sz w:val="28"/>
                <w:szCs w:val="28"/>
                <w:lang w:val="kk-KZ"/>
              </w:rPr>
              <w:t>2-11%</w:t>
            </w:r>
          </w:p>
        </w:tc>
        <w:tc>
          <w:tcPr>
            <w:tcW w:w="1311" w:type="dxa"/>
          </w:tcPr>
          <w:p w:rsidR="007C0E31" w:rsidRDefault="002638B5" w:rsidP="008311A2">
            <w:pPr>
              <w:spacing w:line="276" w:lineRule="auto"/>
              <w:jc w:val="both"/>
              <w:rPr>
                <w:sz w:val="28"/>
                <w:szCs w:val="28"/>
                <w:lang w:val="kk-KZ"/>
              </w:rPr>
            </w:pPr>
            <w:r>
              <w:rPr>
                <w:sz w:val="28"/>
                <w:szCs w:val="28"/>
                <w:lang w:val="kk-KZ"/>
              </w:rPr>
              <w:t>12-70%</w:t>
            </w:r>
          </w:p>
        </w:tc>
      </w:tr>
      <w:tr w:rsidR="007C0E31" w:rsidTr="00533651">
        <w:tc>
          <w:tcPr>
            <w:tcW w:w="1634" w:type="dxa"/>
          </w:tcPr>
          <w:p w:rsidR="007C0E31" w:rsidRDefault="007C0E31" w:rsidP="008311A2">
            <w:pPr>
              <w:spacing w:line="276" w:lineRule="auto"/>
              <w:jc w:val="both"/>
              <w:rPr>
                <w:sz w:val="28"/>
                <w:szCs w:val="28"/>
                <w:lang w:val="kk-KZ"/>
              </w:rPr>
            </w:pPr>
            <w:r>
              <w:rPr>
                <w:sz w:val="28"/>
                <w:szCs w:val="28"/>
                <w:lang w:val="kk-KZ"/>
              </w:rPr>
              <w:t>2021-2022</w:t>
            </w:r>
          </w:p>
        </w:tc>
        <w:tc>
          <w:tcPr>
            <w:tcW w:w="1514" w:type="dxa"/>
          </w:tcPr>
          <w:p w:rsidR="007C0E31" w:rsidRDefault="007C0E31" w:rsidP="008311A2">
            <w:pPr>
              <w:spacing w:line="276" w:lineRule="auto"/>
              <w:jc w:val="both"/>
              <w:rPr>
                <w:sz w:val="28"/>
                <w:szCs w:val="28"/>
                <w:lang w:val="kk-KZ"/>
              </w:rPr>
            </w:pPr>
            <w:r>
              <w:rPr>
                <w:sz w:val="28"/>
                <w:szCs w:val="28"/>
                <w:lang w:val="kk-KZ"/>
              </w:rPr>
              <w:t>18</w:t>
            </w:r>
          </w:p>
        </w:tc>
        <w:tc>
          <w:tcPr>
            <w:tcW w:w="1388" w:type="dxa"/>
          </w:tcPr>
          <w:p w:rsidR="007C0E31" w:rsidRDefault="007C0E31" w:rsidP="008311A2">
            <w:pPr>
              <w:spacing w:line="276" w:lineRule="auto"/>
              <w:jc w:val="both"/>
              <w:rPr>
                <w:sz w:val="28"/>
                <w:szCs w:val="28"/>
                <w:lang w:val="kk-KZ"/>
              </w:rPr>
            </w:pPr>
            <w:r>
              <w:rPr>
                <w:sz w:val="28"/>
                <w:szCs w:val="28"/>
                <w:lang w:val="kk-KZ"/>
              </w:rPr>
              <w:t>5-28%</w:t>
            </w:r>
          </w:p>
        </w:tc>
        <w:tc>
          <w:tcPr>
            <w:tcW w:w="1175" w:type="dxa"/>
          </w:tcPr>
          <w:p w:rsidR="007C0E31" w:rsidRDefault="007C0E31" w:rsidP="008311A2">
            <w:pPr>
              <w:spacing w:line="276" w:lineRule="auto"/>
              <w:jc w:val="both"/>
              <w:rPr>
                <w:sz w:val="28"/>
                <w:szCs w:val="28"/>
                <w:lang w:val="kk-KZ"/>
              </w:rPr>
            </w:pPr>
            <w:r>
              <w:rPr>
                <w:sz w:val="28"/>
                <w:szCs w:val="28"/>
                <w:lang w:val="kk-KZ"/>
              </w:rPr>
              <w:t>7-38%</w:t>
            </w:r>
          </w:p>
        </w:tc>
        <w:tc>
          <w:tcPr>
            <w:tcW w:w="1519" w:type="dxa"/>
          </w:tcPr>
          <w:p w:rsidR="007C0E31" w:rsidRDefault="007C0E31" w:rsidP="008311A2">
            <w:pPr>
              <w:spacing w:line="276" w:lineRule="auto"/>
              <w:jc w:val="both"/>
              <w:rPr>
                <w:sz w:val="28"/>
                <w:szCs w:val="28"/>
                <w:lang w:val="kk-KZ"/>
              </w:rPr>
            </w:pPr>
            <w:r>
              <w:rPr>
                <w:sz w:val="28"/>
                <w:szCs w:val="28"/>
                <w:lang w:val="kk-KZ"/>
              </w:rPr>
              <w:t>5-28-%</w:t>
            </w:r>
          </w:p>
        </w:tc>
        <w:tc>
          <w:tcPr>
            <w:tcW w:w="1276" w:type="dxa"/>
          </w:tcPr>
          <w:p w:rsidR="007C0E31" w:rsidRDefault="007C0E31" w:rsidP="008311A2">
            <w:pPr>
              <w:spacing w:line="276" w:lineRule="auto"/>
              <w:jc w:val="both"/>
              <w:rPr>
                <w:sz w:val="28"/>
                <w:szCs w:val="28"/>
                <w:lang w:val="kk-KZ"/>
              </w:rPr>
            </w:pPr>
            <w:r>
              <w:rPr>
                <w:sz w:val="28"/>
                <w:szCs w:val="28"/>
                <w:lang w:val="kk-KZ"/>
              </w:rPr>
              <w:t>1-6%</w:t>
            </w:r>
          </w:p>
        </w:tc>
        <w:tc>
          <w:tcPr>
            <w:tcW w:w="1311" w:type="dxa"/>
          </w:tcPr>
          <w:p w:rsidR="007C0E31" w:rsidRDefault="00365E40" w:rsidP="008311A2">
            <w:pPr>
              <w:spacing w:line="276" w:lineRule="auto"/>
              <w:jc w:val="both"/>
              <w:rPr>
                <w:sz w:val="28"/>
                <w:szCs w:val="28"/>
                <w:lang w:val="kk-KZ"/>
              </w:rPr>
            </w:pPr>
            <w:r>
              <w:rPr>
                <w:sz w:val="28"/>
                <w:szCs w:val="28"/>
                <w:lang w:val="kk-KZ"/>
              </w:rPr>
              <w:t>14-79</w:t>
            </w:r>
            <w:r w:rsidR="007C0E31">
              <w:rPr>
                <w:sz w:val="28"/>
                <w:szCs w:val="28"/>
                <w:lang w:val="kk-KZ"/>
              </w:rPr>
              <w:t>%</w:t>
            </w:r>
          </w:p>
        </w:tc>
      </w:tr>
    </w:tbl>
    <w:p w:rsidR="00280798" w:rsidRDefault="00AF7A33" w:rsidP="008311A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Жоғары білімді педагогтар мен  мектепке дейінгі білімді мамандар саны жыл сайын артып келеді. 2017-2018, 2018-2019, 2019-2020 оқу жылдарына қарағанда –мектепке де</w:t>
      </w:r>
      <w:r w:rsidR="00365E40">
        <w:rPr>
          <w:rFonts w:ascii="Times New Roman" w:hAnsi="Times New Roman" w:cs="Times New Roman"/>
          <w:sz w:val="28"/>
          <w:szCs w:val="28"/>
          <w:lang w:val="kk-KZ"/>
        </w:rPr>
        <w:t>йінгі білімді педаготар саны - 9</w:t>
      </w:r>
      <w:r>
        <w:rPr>
          <w:rFonts w:ascii="Times New Roman" w:hAnsi="Times New Roman" w:cs="Times New Roman"/>
          <w:sz w:val="28"/>
          <w:szCs w:val="28"/>
          <w:lang w:val="kk-KZ"/>
        </w:rPr>
        <w:t>%-ға өскен</w:t>
      </w:r>
      <w:r w:rsidR="00365E40">
        <w:rPr>
          <w:rFonts w:ascii="Times New Roman" w:hAnsi="Times New Roman" w:cs="Times New Roman"/>
          <w:sz w:val="28"/>
          <w:szCs w:val="28"/>
          <w:lang w:val="kk-KZ"/>
        </w:rPr>
        <w:t>. Жалпы сапалық құрамы - 79</w:t>
      </w:r>
      <w:r>
        <w:rPr>
          <w:rFonts w:ascii="Times New Roman" w:hAnsi="Times New Roman" w:cs="Times New Roman"/>
          <w:sz w:val="28"/>
          <w:szCs w:val="28"/>
          <w:lang w:val="kk-KZ"/>
        </w:rPr>
        <w:t xml:space="preserve">%-ды құрайды. </w:t>
      </w:r>
      <w:r w:rsidR="00533651">
        <w:rPr>
          <w:rFonts w:ascii="Times New Roman" w:hAnsi="Times New Roman" w:cs="Times New Roman"/>
          <w:sz w:val="28"/>
          <w:szCs w:val="28"/>
          <w:lang w:val="kk-KZ"/>
        </w:rPr>
        <w:t xml:space="preserve"> </w:t>
      </w:r>
      <w:r w:rsidR="00280798" w:rsidRPr="00533651">
        <w:rPr>
          <w:rFonts w:ascii="Times New Roman" w:hAnsi="Times New Roman" w:cs="Times New Roman"/>
          <w:i/>
          <w:sz w:val="28"/>
          <w:szCs w:val="28"/>
          <w:lang w:val="kk-KZ"/>
        </w:rPr>
        <w:t xml:space="preserve"> </w:t>
      </w:r>
      <w:r w:rsidR="00472525" w:rsidRPr="00533651">
        <w:rPr>
          <w:rFonts w:ascii="Times New Roman" w:hAnsi="Times New Roman" w:cs="Times New Roman"/>
          <w:sz w:val="28"/>
          <w:szCs w:val="28"/>
          <w:lang w:val="kk-KZ"/>
        </w:rPr>
        <w:t xml:space="preserve">      </w:t>
      </w:r>
      <w:r w:rsidR="00E440F2">
        <w:rPr>
          <w:rFonts w:ascii="Times New Roman" w:hAnsi="Times New Roman" w:cs="Times New Roman"/>
          <w:sz w:val="28"/>
          <w:szCs w:val="28"/>
          <w:lang w:val="kk-KZ"/>
        </w:rPr>
        <w:t>Педагог кадрлардың біліктілік деңгейі туралы сарала</w:t>
      </w:r>
      <w:r w:rsidR="006B6BF9">
        <w:rPr>
          <w:rFonts w:ascii="Times New Roman" w:hAnsi="Times New Roman" w:cs="Times New Roman"/>
          <w:sz w:val="28"/>
          <w:szCs w:val="28"/>
          <w:lang w:val="kk-KZ"/>
        </w:rPr>
        <w:t xml:space="preserve">у </w:t>
      </w:r>
      <w:r w:rsidR="00E440F2">
        <w:rPr>
          <w:rFonts w:ascii="Times New Roman" w:hAnsi="Times New Roman" w:cs="Times New Roman"/>
          <w:sz w:val="28"/>
          <w:szCs w:val="28"/>
          <w:lang w:val="kk-KZ"/>
        </w:rPr>
        <w:t xml:space="preserve"> барысында төмендегідей көрсеткіш көрсетті.</w:t>
      </w:r>
    </w:p>
    <w:p w:rsidR="00956800" w:rsidRDefault="00956800" w:rsidP="008311A2">
      <w:pPr>
        <w:spacing w:after="0"/>
        <w:jc w:val="both"/>
        <w:rPr>
          <w:rFonts w:ascii="Times New Roman" w:hAnsi="Times New Roman" w:cs="Times New Roman"/>
          <w:b/>
          <w:sz w:val="28"/>
          <w:szCs w:val="28"/>
          <w:lang w:val="kk-KZ"/>
        </w:rPr>
      </w:pPr>
    </w:p>
    <w:p w:rsidR="00355078" w:rsidRPr="00285E8E" w:rsidRDefault="00285E8E" w:rsidP="008311A2">
      <w:pPr>
        <w:spacing w:after="0"/>
        <w:jc w:val="both"/>
        <w:rPr>
          <w:rFonts w:ascii="Times New Roman" w:hAnsi="Times New Roman" w:cs="Times New Roman"/>
          <w:b/>
          <w:sz w:val="28"/>
          <w:szCs w:val="28"/>
          <w:lang w:val="kk-KZ"/>
        </w:rPr>
      </w:pPr>
      <w:r w:rsidRPr="00285E8E">
        <w:rPr>
          <w:rFonts w:ascii="Times New Roman" w:hAnsi="Times New Roman" w:cs="Times New Roman"/>
          <w:b/>
          <w:sz w:val="28"/>
          <w:szCs w:val="28"/>
          <w:lang w:val="kk-KZ"/>
        </w:rPr>
        <w:t>Педагогтар туралы мәлімет</w:t>
      </w:r>
    </w:p>
    <w:tbl>
      <w:tblPr>
        <w:tblStyle w:val="a3"/>
        <w:tblW w:w="10267" w:type="dxa"/>
        <w:tblInd w:w="-459" w:type="dxa"/>
        <w:tblLayout w:type="fixed"/>
        <w:tblLook w:val="04A0"/>
      </w:tblPr>
      <w:tblGrid>
        <w:gridCol w:w="458"/>
        <w:gridCol w:w="2094"/>
        <w:gridCol w:w="1178"/>
        <w:gridCol w:w="2507"/>
        <w:gridCol w:w="2977"/>
        <w:gridCol w:w="1053"/>
      </w:tblGrid>
      <w:tr w:rsidR="007F02BF" w:rsidTr="008311A2">
        <w:tc>
          <w:tcPr>
            <w:tcW w:w="458" w:type="dxa"/>
          </w:tcPr>
          <w:p w:rsidR="007F02BF" w:rsidRPr="005D236B" w:rsidRDefault="007F02BF" w:rsidP="008311A2">
            <w:pPr>
              <w:spacing w:line="276" w:lineRule="auto"/>
              <w:jc w:val="both"/>
              <w:rPr>
                <w:b/>
                <w:sz w:val="24"/>
                <w:szCs w:val="24"/>
                <w:lang w:val="kk-KZ"/>
              </w:rPr>
            </w:pPr>
            <w:r w:rsidRPr="005D236B">
              <w:rPr>
                <w:b/>
                <w:sz w:val="24"/>
                <w:szCs w:val="24"/>
                <w:lang w:val="kk-KZ"/>
              </w:rPr>
              <w:t>№</w:t>
            </w:r>
          </w:p>
        </w:tc>
        <w:tc>
          <w:tcPr>
            <w:tcW w:w="2094" w:type="dxa"/>
          </w:tcPr>
          <w:p w:rsidR="007F02BF" w:rsidRPr="005D236B" w:rsidRDefault="007F02BF" w:rsidP="008311A2">
            <w:pPr>
              <w:spacing w:line="276" w:lineRule="auto"/>
              <w:jc w:val="both"/>
              <w:rPr>
                <w:b/>
                <w:sz w:val="24"/>
                <w:szCs w:val="24"/>
                <w:lang w:val="kk-KZ"/>
              </w:rPr>
            </w:pPr>
            <w:r w:rsidRPr="005D236B">
              <w:rPr>
                <w:b/>
                <w:sz w:val="24"/>
                <w:szCs w:val="24"/>
                <w:lang w:val="kk-KZ"/>
              </w:rPr>
              <w:t>Аты-жөні</w:t>
            </w:r>
          </w:p>
        </w:tc>
        <w:tc>
          <w:tcPr>
            <w:tcW w:w="1178" w:type="dxa"/>
          </w:tcPr>
          <w:p w:rsidR="007F02BF" w:rsidRPr="005D236B" w:rsidRDefault="007F02BF" w:rsidP="008311A2">
            <w:pPr>
              <w:spacing w:line="276" w:lineRule="auto"/>
              <w:jc w:val="both"/>
              <w:rPr>
                <w:b/>
                <w:sz w:val="24"/>
                <w:szCs w:val="24"/>
                <w:lang w:val="kk-KZ"/>
              </w:rPr>
            </w:pPr>
            <w:r w:rsidRPr="005D236B">
              <w:rPr>
                <w:b/>
                <w:sz w:val="24"/>
                <w:szCs w:val="24"/>
                <w:lang w:val="kk-KZ"/>
              </w:rPr>
              <w:t>қызметі</w:t>
            </w:r>
          </w:p>
        </w:tc>
        <w:tc>
          <w:tcPr>
            <w:tcW w:w="2507" w:type="dxa"/>
          </w:tcPr>
          <w:p w:rsidR="007F02BF" w:rsidRPr="005D236B" w:rsidRDefault="007F02BF" w:rsidP="008311A2">
            <w:pPr>
              <w:spacing w:line="276" w:lineRule="auto"/>
              <w:jc w:val="both"/>
              <w:rPr>
                <w:b/>
                <w:sz w:val="24"/>
                <w:szCs w:val="24"/>
                <w:lang w:val="kk-KZ"/>
              </w:rPr>
            </w:pPr>
            <w:r w:rsidRPr="005D236B">
              <w:rPr>
                <w:b/>
                <w:sz w:val="24"/>
                <w:szCs w:val="24"/>
                <w:lang w:val="kk-KZ"/>
              </w:rPr>
              <w:t>білімі</w:t>
            </w:r>
          </w:p>
        </w:tc>
        <w:tc>
          <w:tcPr>
            <w:tcW w:w="2977" w:type="dxa"/>
          </w:tcPr>
          <w:p w:rsidR="007F02BF" w:rsidRPr="005D236B" w:rsidRDefault="007F02BF" w:rsidP="008311A2">
            <w:pPr>
              <w:spacing w:line="276" w:lineRule="auto"/>
              <w:jc w:val="both"/>
              <w:rPr>
                <w:b/>
                <w:sz w:val="24"/>
                <w:szCs w:val="24"/>
                <w:lang w:val="kk-KZ"/>
              </w:rPr>
            </w:pPr>
            <w:r>
              <w:rPr>
                <w:b/>
                <w:sz w:val="24"/>
                <w:szCs w:val="24"/>
                <w:lang w:val="kk-KZ"/>
              </w:rPr>
              <w:t>мамандығы</w:t>
            </w:r>
          </w:p>
        </w:tc>
        <w:tc>
          <w:tcPr>
            <w:tcW w:w="1053" w:type="dxa"/>
          </w:tcPr>
          <w:p w:rsidR="007F02BF" w:rsidRPr="005D236B" w:rsidRDefault="007F02BF" w:rsidP="008311A2">
            <w:pPr>
              <w:spacing w:line="276" w:lineRule="auto"/>
              <w:jc w:val="both"/>
              <w:rPr>
                <w:b/>
                <w:sz w:val="24"/>
                <w:szCs w:val="24"/>
                <w:lang w:val="kk-KZ"/>
              </w:rPr>
            </w:pPr>
            <w:r w:rsidRPr="005D236B">
              <w:rPr>
                <w:b/>
                <w:sz w:val="24"/>
                <w:szCs w:val="24"/>
                <w:lang w:val="kk-KZ"/>
              </w:rPr>
              <w:t>санаты</w:t>
            </w:r>
          </w:p>
        </w:tc>
      </w:tr>
      <w:tr w:rsidR="007F02BF" w:rsidTr="008311A2">
        <w:tc>
          <w:tcPr>
            <w:tcW w:w="458" w:type="dxa"/>
          </w:tcPr>
          <w:p w:rsidR="007F02BF" w:rsidRPr="005D236B" w:rsidRDefault="007F02BF" w:rsidP="008311A2">
            <w:pPr>
              <w:spacing w:line="276" w:lineRule="auto"/>
              <w:jc w:val="both"/>
              <w:rPr>
                <w:lang w:val="kk-KZ"/>
              </w:rPr>
            </w:pPr>
            <w:r w:rsidRPr="005D236B">
              <w:rPr>
                <w:lang w:val="kk-KZ"/>
              </w:rPr>
              <w:t>1</w:t>
            </w:r>
          </w:p>
        </w:tc>
        <w:tc>
          <w:tcPr>
            <w:tcW w:w="2094" w:type="dxa"/>
          </w:tcPr>
          <w:p w:rsidR="007F02BF" w:rsidRPr="005D236B" w:rsidRDefault="007F02BF" w:rsidP="008311A2">
            <w:pPr>
              <w:spacing w:line="276" w:lineRule="auto"/>
              <w:jc w:val="both"/>
              <w:rPr>
                <w:color w:val="000000"/>
              </w:rPr>
            </w:pPr>
            <w:proofErr w:type="spellStart"/>
            <w:r w:rsidRPr="005D236B">
              <w:rPr>
                <w:color w:val="000000"/>
              </w:rPr>
              <w:t>Шаймерденова</w:t>
            </w:r>
            <w:proofErr w:type="spellEnd"/>
            <w:r w:rsidRPr="005D236B">
              <w:rPr>
                <w:color w:val="000000"/>
              </w:rPr>
              <w:t xml:space="preserve"> </w:t>
            </w:r>
            <w:proofErr w:type="spellStart"/>
            <w:r w:rsidRPr="005D236B">
              <w:rPr>
                <w:color w:val="000000"/>
              </w:rPr>
              <w:t>Гульнара</w:t>
            </w:r>
            <w:proofErr w:type="spellEnd"/>
            <w:r w:rsidRPr="005D236B">
              <w:rPr>
                <w:color w:val="000000"/>
              </w:rPr>
              <w:t xml:space="preserve"> Муратовна</w:t>
            </w:r>
          </w:p>
        </w:tc>
        <w:tc>
          <w:tcPr>
            <w:tcW w:w="1178" w:type="dxa"/>
          </w:tcPr>
          <w:p w:rsidR="007F02BF" w:rsidRPr="005D236B" w:rsidRDefault="007F02BF" w:rsidP="008311A2">
            <w:pPr>
              <w:spacing w:line="276" w:lineRule="auto"/>
              <w:jc w:val="both"/>
              <w:rPr>
                <w:lang w:val="kk-KZ"/>
              </w:rPr>
            </w:pPr>
            <w:r>
              <w:rPr>
                <w:lang w:val="kk-KZ"/>
              </w:rPr>
              <w:t>меңгеруші</w:t>
            </w:r>
          </w:p>
        </w:tc>
        <w:tc>
          <w:tcPr>
            <w:tcW w:w="2507" w:type="dxa"/>
          </w:tcPr>
          <w:p w:rsidR="007F02BF" w:rsidRPr="007F02BF" w:rsidRDefault="007F02BF" w:rsidP="008311A2">
            <w:pPr>
              <w:spacing w:line="276" w:lineRule="auto"/>
              <w:jc w:val="both"/>
              <w:rPr>
                <w:color w:val="000000"/>
                <w:sz w:val="24"/>
                <w:szCs w:val="24"/>
                <w:lang w:val="kk-KZ"/>
              </w:rPr>
            </w:pPr>
            <w:r w:rsidRPr="007F02BF">
              <w:rPr>
                <w:color w:val="000000"/>
                <w:lang w:val="kk-KZ"/>
              </w:rPr>
              <w:t>Жоғары</w:t>
            </w:r>
            <w:r>
              <w:rPr>
                <w:color w:val="000000"/>
                <w:lang w:val="kk-KZ"/>
              </w:rPr>
              <w:t xml:space="preserve">, </w:t>
            </w:r>
            <w:r w:rsidRPr="007F02BF">
              <w:rPr>
                <w:color w:val="000000"/>
                <w:lang w:val="kk-KZ"/>
              </w:rPr>
              <w:t>Қ.Жұбанов ат</w:t>
            </w:r>
            <w:r>
              <w:rPr>
                <w:color w:val="000000"/>
                <w:lang w:val="kk-KZ"/>
              </w:rPr>
              <w:t>. Унив-</w:t>
            </w:r>
            <w:r w:rsidRPr="007F02BF">
              <w:rPr>
                <w:color w:val="000000"/>
                <w:lang w:val="kk-KZ"/>
              </w:rPr>
              <w:t>і, 2004 ж.</w:t>
            </w:r>
          </w:p>
        </w:tc>
        <w:tc>
          <w:tcPr>
            <w:tcW w:w="2977" w:type="dxa"/>
          </w:tcPr>
          <w:p w:rsidR="007F02BF" w:rsidRPr="007F02BF" w:rsidRDefault="007F02BF" w:rsidP="008311A2">
            <w:pPr>
              <w:spacing w:line="276" w:lineRule="auto"/>
              <w:jc w:val="both"/>
              <w:rPr>
                <w:color w:val="000000"/>
                <w:sz w:val="22"/>
                <w:szCs w:val="22"/>
                <w:lang w:val="kk-KZ"/>
              </w:rPr>
            </w:pPr>
            <w:r w:rsidRPr="007F02BF">
              <w:rPr>
                <w:color w:val="000000"/>
                <w:sz w:val="22"/>
                <w:szCs w:val="22"/>
                <w:lang w:val="kk-KZ"/>
              </w:rPr>
              <w:t>Мектепке дейінгі педагогика және психология</w:t>
            </w:r>
          </w:p>
        </w:tc>
        <w:tc>
          <w:tcPr>
            <w:tcW w:w="1053" w:type="dxa"/>
          </w:tcPr>
          <w:p w:rsidR="007F02BF" w:rsidRPr="007F02BF" w:rsidRDefault="007F02BF" w:rsidP="008311A2">
            <w:pPr>
              <w:spacing w:line="276" w:lineRule="auto"/>
              <w:jc w:val="both"/>
              <w:rPr>
                <w:color w:val="000000"/>
                <w:lang w:val="kk-KZ"/>
              </w:rPr>
            </w:pPr>
            <w:r>
              <w:rPr>
                <w:color w:val="000000"/>
                <w:lang w:val="kk-KZ"/>
              </w:rPr>
              <w:t>1 санат</w:t>
            </w:r>
            <w:r w:rsidRPr="007F02BF">
              <w:rPr>
                <w:color w:val="000000"/>
                <w:lang w:val="kk-KZ"/>
              </w:rPr>
              <w:t> </w:t>
            </w:r>
          </w:p>
        </w:tc>
      </w:tr>
      <w:tr w:rsidR="007F02BF" w:rsidTr="008311A2">
        <w:tc>
          <w:tcPr>
            <w:tcW w:w="458" w:type="dxa"/>
          </w:tcPr>
          <w:p w:rsidR="007F02BF" w:rsidRPr="005D236B" w:rsidRDefault="007F02BF" w:rsidP="008311A2">
            <w:pPr>
              <w:spacing w:line="276" w:lineRule="auto"/>
              <w:jc w:val="both"/>
              <w:rPr>
                <w:lang w:val="kk-KZ"/>
              </w:rPr>
            </w:pPr>
            <w:r w:rsidRPr="005D236B">
              <w:rPr>
                <w:lang w:val="kk-KZ"/>
              </w:rPr>
              <w:t>2</w:t>
            </w:r>
          </w:p>
        </w:tc>
        <w:tc>
          <w:tcPr>
            <w:tcW w:w="2094" w:type="dxa"/>
          </w:tcPr>
          <w:p w:rsidR="007F02BF" w:rsidRPr="007F02BF" w:rsidRDefault="007F02BF" w:rsidP="008311A2">
            <w:pPr>
              <w:spacing w:line="276" w:lineRule="auto"/>
              <w:jc w:val="both"/>
              <w:rPr>
                <w:color w:val="000000"/>
                <w:lang w:val="kk-KZ"/>
              </w:rPr>
            </w:pPr>
            <w:r w:rsidRPr="007F02BF">
              <w:rPr>
                <w:color w:val="000000"/>
                <w:lang w:val="kk-KZ"/>
              </w:rPr>
              <w:t>Иманова Гульсая Картбайовна</w:t>
            </w:r>
          </w:p>
        </w:tc>
        <w:tc>
          <w:tcPr>
            <w:tcW w:w="1178" w:type="dxa"/>
          </w:tcPr>
          <w:p w:rsidR="007F02BF" w:rsidRPr="005D236B" w:rsidRDefault="007F02BF" w:rsidP="008311A2">
            <w:pPr>
              <w:spacing w:line="276" w:lineRule="auto"/>
              <w:jc w:val="both"/>
              <w:rPr>
                <w:lang w:val="kk-KZ"/>
              </w:rPr>
            </w:pPr>
            <w:r>
              <w:rPr>
                <w:lang w:val="kk-KZ"/>
              </w:rPr>
              <w:t>әдіскер</w:t>
            </w:r>
          </w:p>
        </w:tc>
        <w:tc>
          <w:tcPr>
            <w:tcW w:w="2507" w:type="dxa"/>
          </w:tcPr>
          <w:p w:rsidR="007F02BF" w:rsidRDefault="007F02BF" w:rsidP="008311A2">
            <w:pPr>
              <w:spacing w:line="276" w:lineRule="auto"/>
              <w:jc w:val="both"/>
              <w:rPr>
                <w:color w:val="000000"/>
                <w:sz w:val="24"/>
                <w:szCs w:val="24"/>
              </w:rPr>
            </w:pPr>
            <w:r w:rsidRPr="007F02BF">
              <w:rPr>
                <w:color w:val="000000"/>
                <w:lang w:val="kk-KZ"/>
              </w:rPr>
              <w:t>Жоғары. Абай атындағы ұлттық униве</w:t>
            </w:r>
            <w:proofErr w:type="spellStart"/>
            <w:r>
              <w:rPr>
                <w:color w:val="000000"/>
              </w:rPr>
              <w:t>рситет</w:t>
            </w:r>
            <w:proofErr w:type="spellEnd"/>
            <w:r>
              <w:rPr>
                <w:color w:val="000000"/>
              </w:rPr>
              <w:t xml:space="preserve">,                              </w:t>
            </w:r>
            <w:proofErr w:type="spellStart"/>
            <w:r>
              <w:rPr>
                <w:color w:val="000000"/>
              </w:rPr>
              <w:t>Арнаулы</w:t>
            </w:r>
            <w:proofErr w:type="spellEnd"/>
            <w:r>
              <w:rPr>
                <w:color w:val="000000"/>
              </w:rPr>
              <w:t xml:space="preserve"> орта  2006 ж. АПУ, 1993 ж.</w:t>
            </w:r>
          </w:p>
        </w:tc>
        <w:tc>
          <w:tcPr>
            <w:tcW w:w="2977" w:type="dxa"/>
          </w:tcPr>
          <w:p w:rsidR="007F02BF" w:rsidRDefault="007F02BF" w:rsidP="008311A2">
            <w:pPr>
              <w:spacing w:line="276" w:lineRule="auto"/>
              <w:jc w:val="both"/>
              <w:rPr>
                <w:color w:val="000000"/>
                <w:sz w:val="22"/>
                <w:szCs w:val="22"/>
              </w:rPr>
            </w:pPr>
            <w:r>
              <w:rPr>
                <w:color w:val="000000"/>
                <w:sz w:val="22"/>
                <w:szCs w:val="22"/>
              </w:rPr>
              <w:t xml:space="preserve">Психолог.                                                                             </w:t>
            </w:r>
            <w:proofErr w:type="spellStart"/>
            <w:r>
              <w:rPr>
                <w:color w:val="000000"/>
                <w:sz w:val="22"/>
                <w:szCs w:val="22"/>
              </w:rPr>
              <w:t>Мектепке</w:t>
            </w:r>
            <w:proofErr w:type="spellEnd"/>
            <w:r>
              <w:rPr>
                <w:color w:val="000000"/>
                <w:sz w:val="22"/>
                <w:szCs w:val="22"/>
              </w:rPr>
              <w:t xml:space="preserve"> </w:t>
            </w:r>
            <w:proofErr w:type="spellStart"/>
            <w:r>
              <w:rPr>
                <w:color w:val="000000"/>
                <w:sz w:val="22"/>
                <w:szCs w:val="22"/>
              </w:rPr>
              <w:t>дейінгі</w:t>
            </w:r>
            <w:proofErr w:type="spellEnd"/>
            <w:r>
              <w:rPr>
                <w:color w:val="000000"/>
                <w:sz w:val="22"/>
                <w:szCs w:val="22"/>
              </w:rPr>
              <w:t xml:space="preserve"> тәрбие</w:t>
            </w:r>
          </w:p>
        </w:tc>
        <w:tc>
          <w:tcPr>
            <w:tcW w:w="1053" w:type="dxa"/>
          </w:tcPr>
          <w:p w:rsidR="007F02BF" w:rsidRPr="005D236B" w:rsidRDefault="007F02BF" w:rsidP="008311A2">
            <w:pPr>
              <w:spacing w:line="276" w:lineRule="auto"/>
              <w:jc w:val="both"/>
              <w:rPr>
                <w:color w:val="000000"/>
              </w:rPr>
            </w:pPr>
            <w:r>
              <w:rPr>
                <w:color w:val="000000"/>
                <w:lang w:val="kk-KZ"/>
              </w:rPr>
              <w:t>1 санат</w:t>
            </w:r>
            <w:r w:rsidRPr="005D236B">
              <w:rPr>
                <w:color w:val="000000"/>
              </w:rPr>
              <w:t> </w:t>
            </w:r>
          </w:p>
        </w:tc>
      </w:tr>
      <w:tr w:rsidR="007F02BF" w:rsidTr="008311A2">
        <w:tc>
          <w:tcPr>
            <w:tcW w:w="458" w:type="dxa"/>
          </w:tcPr>
          <w:p w:rsidR="007F02BF" w:rsidRPr="005D236B" w:rsidRDefault="007F02BF" w:rsidP="008311A2">
            <w:pPr>
              <w:spacing w:line="276" w:lineRule="auto"/>
              <w:jc w:val="both"/>
              <w:rPr>
                <w:lang w:val="kk-KZ"/>
              </w:rPr>
            </w:pPr>
            <w:r w:rsidRPr="005D236B">
              <w:rPr>
                <w:lang w:val="kk-KZ"/>
              </w:rPr>
              <w:t>3</w:t>
            </w:r>
          </w:p>
        </w:tc>
        <w:tc>
          <w:tcPr>
            <w:tcW w:w="2094" w:type="dxa"/>
          </w:tcPr>
          <w:p w:rsidR="007F02BF" w:rsidRPr="005D236B" w:rsidRDefault="007F02BF" w:rsidP="008311A2">
            <w:pPr>
              <w:spacing w:line="276" w:lineRule="auto"/>
              <w:jc w:val="both"/>
              <w:rPr>
                <w:color w:val="000000"/>
                <w:lang w:val="kk-KZ"/>
              </w:rPr>
            </w:pPr>
            <w:r>
              <w:rPr>
                <w:color w:val="000000"/>
                <w:lang w:val="kk-KZ"/>
              </w:rPr>
              <w:t xml:space="preserve"> Каиралапина Оксана Константиновна </w:t>
            </w:r>
          </w:p>
        </w:tc>
        <w:tc>
          <w:tcPr>
            <w:tcW w:w="1178" w:type="dxa"/>
          </w:tcPr>
          <w:p w:rsidR="007F02BF" w:rsidRPr="005D236B" w:rsidRDefault="007F02BF" w:rsidP="008311A2">
            <w:pPr>
              <w:spacing w:line="276" w:lineRule="auto"/>
              <w:jc w:val="both"/>
              <w:rPr>
                <w:lang w:val="kk-KZ"/>
              </w:rPr>
            </w:pPr>
            <w:r>
              <w:rPr>
                <w:lang w:val="kk-KZ"/>
              </w:rPr>
              <w:t>тәрбиеші</w:t>
            </w:r>
          </w:p>
        </w:tc>
        <w:tc>
          <w:tcPr>
            <w:tcW w:w="2507" w:type="dxa"/>
          </w:tcPr>
          <w:p w:rsidR="007F02BF" w:rsidRDefault="007F02BF" w:rsidP="008311A2">
            <w:pPr>
              <w:spacing w:line="276" w:lineRule="auto"/>
              <w:jc w:val="both"/>
              <w:rPr>
                <w:color w:val="000000"/>
                <w:sz w:val="24"/>
                <w:szCs w:val="24"/>
              </w:rPr>
            </w:pPr>
            <w:proofErr w:type="spellStart"/>
            <w:r>
              <w:rPr>
                <w:color w:val="000000"/>
              </w:rPr>
              <w:t>Арнаулы</w:t>
            </w:r>
            <w:proofErr w:type="spellEnd"/>
            <w:r>
              <w:rPr>
                <w:color w:val="000000"/>
              </w:rPr>
              <w:t xml:space="preserve"> орта, АГТК- 2015,</w:t>
            </w:r>
          </w:p>
        </w:tc>
        <w:tc>
          <w:tcPr>
            <w:tcW w:w="2977" w:type="dxa"/>
          </w:tcPr>
          <w:p w:rsidR="007F02BF" w:rsidRDefault="007F02BF" w:rsidP="008311A2">
            <w:pPr>
              <w:spacing w:line="276" w:lineRule="auto"/>
              <w:jc w:val="both"/>
              <w:rPr>
                <w:color w:val="000000"/>
                <w:sz w:val="24"/>
                <w:szCs w:val="24"/>
              </w:rPr>
            </w:pPr>
            <w:proofErr w:type="spellStart"/>
            <w:r>
              <w:rPr>
                <w:color w:val="000000"/>
              </w:rPr>
              <w:t>Бастауыш</w:t>
            </w:r>
            <w:proofErr w:type="spellEnd"/>
            <w:r>
              <w:rPr>
                <w:color w:val="000000"/>
              </w:rPr>
              <w:t xml:space="preserve"> </w:t>
            </w:r>
            <w:proofErr w:type="spellStart"/>
            <w:r>
              <w:rPr>
                <w:color w:val="000000"/>
              </w:rPr>
              <w:t>бі</w:t>
            </w:r>
            <w:proofErr w:type="gramStart"/>
            <w:r>
              <w:rPr>
                <w:color w:val="000000"/>
              </w:rPr>
              <w:t>л</w:t>
            </w:r>
            <w:proofErr w:type="gramEnd"/>
            <w:r>
              <w:rPr>
                <w:color w:val="000000"/>
              </w:rPr>
              <w:t>ім</w:t>
            </w:r>
            <w:proofErr w:type="spellEnd"/>
            <w:r>
              <w:rPr>
                <w:color w:val="000000"/>
              </w:rPr>
              <w:t xml:space="preserve"> беру мұғалімі</w:t>
            </w:r>
          </w:p>
        </w:tc>
        <w:tc>
          <w:tcPr>
            <w:tcW w:w="1053" w:type="dxa"/>
          </w:tcPr>
          <w:p w:rsidR="007F02BF" w:rsidRPr="005D236B" w:rsidRDefault="007F02BF" w:rsidP="008311A2">
            <w:pPr>
              <w:spacing w:line="276" w:lineRule="auto"/>
              <w:jc w:val="both"/>
              <w:rPr>
                <w:color w:val="000000"/>
              </w:rPr>
            </w:pPr>
            <w:r>
              <w:rPr>
                <w:color w:val="000000"/>
                <w:lang w:val="kk-KZ"/>
              </w:rPr>
              <w:t>модератор</w:t>
            </w:r>
            <w:r w:rsidRPr="005D236B">
              <w:rPr>
                <w:color w:val="000000"/>
              </w:rPr>
              <w:t> </w:t>
            </w:r>
          </w:p>
        </w:tc>
      </w:tr>
      <w:tr w:rsidR="007F02BF" w:rsidTr="008311A2">
        <w:tc>
          <w:tcPr>
            <w:tcW w:w="458" w:type="dxa"/>
          </w:tcPr>
          <w:p w:rsidR="007F02BF" w:rsidRPr="005D236B" w:rsidRDefault="007F02BF" w:rsidP="008311A2">
            <w:pPr>
              <w:spacing w:line="276" w:lineRule="auto"/>
              <w:jc w:val="both"/>
              <w:rPr>
                <w:lang w:val="kk-KZ"/>
              </w:rPr>
            </w:pPr>
            <w:r w:rsidRPr="005D236B">
              <w:rPr>
                <w:lang w:val="kk-KZ"/>
              </w:rPr>
              <w:lastRenderedPageBreak/>
              <w:t>4</w:t>
            </w:r>
          </w:p>
        </w:tc>
        <w:tc>
          <w:tcPr>
            <w:tcW w:w="2094" w:type="dxa"/>
          </w:tcPr>
          <w:p w:rsidR="007F02BF" w:rsidRPr="005D236B" w:rsidRDefault="007F02BF" w:rsidP="008311A2">
            <w:pPr>
              <w:spacing w:line="276" w:lineRule="auto"/>
              <w:jc w:val="both"/>
              <w:rPr>
                <w:color w:val="000000"/>
              </w:rPr>
            </w:pPr>
            <w:proofErr w:type="spellStart"/>
            <w:r w:rsidRPr="005D236B">
              <w:rPr>
                <w:color w:val="000000"/>
              </w:rPr>
              <w:t>Захария</w:t>
            </w:r>
            <w:proofErr w:type="spellEnd"/>
            <w:r w:rsidRPr="005D236B">
              <w:rPr>
                <w:color w:val="000000"/>
              </w:rPr>
              <w:t xml:space="preserve"> Алла Константиновна</w:t>
            </w:r>
          </w:p>
        </w:tc>
        <w:tc>
          <w:tcPr>
            <w:tcW w:w="1178" w:type="dxa"/>
          </w:tcPr>
          <w:p w:rsidR="007F02BF" w:rsidRPr="005D236B" w:rsidRDefault="007F02BF" w:rsidP="008311A2">
            <w:pPr>
              <w:spacing w:line="276" w:lineRule="auto"/>
              <w:jc w:val="both"/>
              <w:rPr>
                <w:lang w:val="kk-KZ"/>
              </w:rPr>
            </w:pPr>
            <w:r>
              <w:rPr>
                <w:lang w:val="kk-KZ"/>
              </w:rPr>
              <w:t>тәрбиеші</w:t>
            </w:r>
          </w:p>
        </w:tc>
        <w:tc>
          <w:tcPr>
            <w:tcW w:w="2507" w:type="dxa"/>
          </w:tcPr>
          <w:p w:rsidR="007F02BF" w:rsidRDefault="007F02BF" w:rsidP="008311A2">
            <w:pPr>
              <w:spacing w:line="276" w:lineRule="auto"/>
              <w:jc w:val="both"/>
              <w:rPr>
                <w:color w:val="000000"/>
                <w:sz w:val="22"/>
                <w:szCs w:val="22"/>
              </w:rPr>
            </w:pPr>
            <w:proofErr w:type="spellStart"/>
            <w:r>
              <w:rPr>
                <w:color w:val="000000"/>
                <w:sz w:val="22"/>
                <w:szCs w:val="22"/>
              </w:rPr>
              <w:t>Арнаулы</w:t>
            </w:r>
            <w:proofErr w:type="spellEnd"/>
            <w:r>
              <w:rPr>
                <w:color w:val="000000"/>
                <w:sz w:val="22"/>
                <w:szCs w:val="22"/>
              </w:rPr>
              <w:t xml:space="preserve"> орта, АГК, 1998 ж.</w:t>
            </w:r>
            <w:r>
              <w:rPr>
                <w:color w:val="000000"/>
                <w:sz w:val="22"/>
                <w:szCs w:val="22"/>
              </w:rPr>
              <w:br/>
              <w:t>Жоғары</w:t>
            </w:r>
            <w:r>
              <w:rPr>
                <w:color w:val="000000"/>
                <w:sz w:val="22"/>
                <w:szCs w:val="22"/>
              </w:rPr>
              <w:br/>
              <w:t>АМПИ, 2007 ж.</w:t>
            </w:r>
          </w:p>
        </w:tc>
        <w:tc>
          <w:tcPr>
            <w:tcW w:w="2977" w:type="dxa"/>
          </w:tcPr>
          <w:p w:rsidR="007F02BF" w:rsidRDefault="007F02BF" w:rsidP="008311A2">
            <w:pPr>
              <w:spacing w:line="276" w:lineRule="auto"/>
              <w:jc w:val="both"/>
              <w:rPr>
                <w:color w:val="000000"/>
                <w:sz w:val="24"/>
                <w:szCs w:val="24"/>
              </w:rPr>
            </w:pPr>
            <w:r>
              <w:rPr>
                <w:color w:val="000000"/>
              </w:rPr>
              <w:t>«</w:t>
            </w:r>
            <w:proofErr w:type="spellStart"/>
            <w:r>
              <w:rPr>
                <w:color w:val="000000"/>
              </w:rPr>
              <w:t>Мектепке</w:t>
            </w:r>
            <w:proofErr w:type="spellEnd"/>
            <w:r>
              <w:rPr>
                <w:color w:val="000000"/>
              </w:rPr>
              <w:t xml:space="preserve"> </w:t>
            </w:r>
            <w:proofErr w:type="spellStart"/>
            <w:r>
              <w:rPr>
                <w:color w:val="000000"/>
              </w:rPr>
              <w:t>дейінгі</w:t>
            </w:r>
            <w:proofErr w:type="spellEnd"/>
            <w:r>
              <w:rPr>
                <w:color w:val="000000"/>
              </w:rPr>
              <w:t xml:space="preserve"> тәрбие»                             «</w:t>
            </w:r>
            <w:proofErr w:type="spellStart"/>
            <w:r>
              <w:rPr>
                <w:color w:val="000000"/>
              </w:rPr>
              <w:t>Мектепке</w:t>
            </w:r>
            <w:proofErr w:type="spellEnd"/>
            <w:r>
              <w:rPr>
                <w:color w:val="000000"/>
              </w:rPr>
              <w:t xml:space="preserve"> </w:t>
            </w:r>
            <w:proofErr w:type="spellStart"/>
            <w:r>
              <w:rPr>
                <w:color w:val="000000"/>
              </w:rPr>
              <w:t>дейінгі</w:t>
            </w:r>
            <w:proofErr w:type="spellEnd"/>
            <w:r>
              <w:rPr>
                <w:color w:val="000000"/>
              </w:rPr>
              <w:t xml:space="preserve"> оқыту мен тәрбиелеу» </w:t>
            </w:r>
          </w:p>
        </w:tc>
        <w:tc>
          <w:tcPr>
            <w:tcW w:w="1053" w:type="dxa"/>
          </w:tcPr>
          <w:p w:rsidR="007F02BF" w:rsidRPr="006B6BF9" w:rsidRDefault="007F02BF" w:rsidP="008311A2">
            <w:pPr>
              <w:spacing w:line="276" w:lineRule="auto"/>
              <w:jc w:val="both"/>
              <w:rPr>
                <w:color w:val="000000"/>
                <w:lang w:val="en-AU"/>
              </w:rPr>
            </w:pPr>
            <w:r>
              <w:rPr>
                <w:color w:val="000000"/>
                <w:lang w:val="en-AU"/>
              </w:rPr>
              <w:t>II</w:t>
            </w:r>
          </w:p>
        </w:tc>
      </w:tr>
      <w:tr w:rsidR="007F02BF" w:rsidTr="008311A2">
        <w:tc>
          <w:tcPr>
            <w:tcW w:w="458" w:type="dxa"/>
          </w:tcPr>
          <w:p w:rsidR="007F02BF" w:rsidRPr="005D236B" w:rsidRDefault="007F02BF" w:rsidP="008311A2">
            <w:pPr>
              <w:spacing w:line="276" w:lineRule="auto"/>
              <w:jc w:val="both"/>
              <w:rPr>
                <w:lang w:val="kk-KZ"/>
              </w:rPr>
            </w:pPr>
            <w:r w:rsidRPr="005D236B">
              <w:rPr>
                <w:lang w:val="kk-KZ"/>
              </w:rPr>
              <w:t>5</w:t>
            </w:r>
          </w:p>
        </w:tc>
        <w:tc>
          <w:tcPr>
            <w:tcW w:w="2094" w:type="dxa"/>
          </w:tcPr>
          <w:p w:rsidR="007F02BF" w:rsidRPr="005D236B" w:rsidRDefault="007F02BF" w:rsidP="008311A2">
            <w:pPr>
              <w:spacing w:line="276" w:lineRule="auto"/>
              <w:jc w:val="both"/>
              <w:rPr>
                <w:color w:val="000000"/>
              </w:rPr>
            </w:pPr>
            <w:proofErr w:type="spellStart"/>
            <w:r w:rsidRPr="005D236B">
              <w:rPr>
                <w:color w:val="000000"/>
              </w:rPr>
              <w:t>Молдаязова</w:t>
            </w:r>
            <w:proofErr w:type="spellEnd"/>
            <w:r w:rsidRPr="005D236B">
              <w:rPr>
                <w:color w:val="000000"/>
              </w:rPr>
              <w:t xml:space="preserve"> Дина </w:t>
            </w:r>
            <w:proofErr w:type="spellStart"/>
            <w:r w:rsidRPr="005D236B">
              <w:rPr>
                <w:color w:val="000000"/>
              </w:rPr>
              <w:t>Тонаштыковна</w:t>
            </w:r>
            <w:proofErr w:type="spellEnd"/>
          </w:p>
        </w:tc>
        <w:tc>
          <w:tcPr>
            <w:tcW w:w="1178" w:type="dxa"/>
          </w:tcPr>
          <w:p w:rsidR="007F02BF" w:rsidRPr="005D236B" w:rsidRDefault="007F02BF" w:rsidP="008311A2">
            <w:pPr>
              <w:spacing w:line="276" w:lineRule="auto"/>
              <w:jc w:val="both"/>
              <w:rPr>
                <w:lang w:val="kk-KZ"/>
              </w:rPr>
            </w:pPr>
            <w:r>
              <w:rPr>
                <w:lang w:val="kk-KZ"/>
              </w:rPr>
              <w:t>тәрбиеші</w:t>
            </w:r>
          </w:p>
        </w:tc>
        <w:tc>
          <w:tcPr>
            <w:tcW w:w="2507" w:type="dxa"/>
          </w:tcPr>
          <w:p w:rsidR="007F02BF" w:rsidRDefault="007F02BF" w:rsidP="008311A2">
            <w:pPr>
              <w:spacing w:line="276" w:lineRule="auto"/>
              <w:jc w:val="both"/>
              <w:rPr>
                <w:color w:val="000000"/>
                <w:lang w:val="kk-KZ"/>
              </w:rPr>
            </w:pPr>
            <w:r>
              <w:rPr>
                <w:color w:val="000000"/>
                <w:lang w:val="kk-KZ"/>
              </w:rPr>
              <w:t>1.</w:t>
            </w:r>
            <w:r w:rsidRPr="00D62890">
              <w:rPr>
                <w:color w:val="000000"/>
                <w:lang w:val="kk-KZ"/>
              </w:rPr>
              <w:t>Арнаулы орта және жоғары АГК, 2000</w:t>
            </w:r>
          </w:p>
          <w:p w:rsidR="007F02BF" w:rsidRDefault="007F02BF" w:rsidP="008311A2">
            <w:pPr>
              <w:spacing w:line="276" w:lineRule="auto"/>
              <w:jc w:val="both"/>
              <w:rPr>
                <w:color w:val="000000"/>
                <w:lang w:val="kk-KZ"/>
              </w:rPr>
            </w:pPr>
            <w:r>
              <w:rPr>
                <w:color w:val="000000"/>
                <w:lang w:val="kk-KZ"/>
              </w:rPr>
              <w:t>2.</w:t>
            </w:r>
            <w:r w:rsidRPr="00D62890">
              <w:rPr>
                <w:color w:val="000000"/>
                <w:lang w:val="kk-KZ"/>
              </w:rPr>
              <w:t xml:space="preserve"> «Дүние» АӘТИ- 2012 ж.</w:t>
            </w:r>
          </w:p>
          <w:p w:rsidR="007F02BF" w:rsidRPr="00D62890" w:rsidRDefault="007F02BF" w:rsidP="008311A2">
            <w:pPr>
              <w:spacing w:line="276" w:lineRule="auto"/>
              <w:jc w:val="both"/>
              <w:rPr>
                <w:color w:val="000000"/>
                <w:lang w:val="kk-KZ"/>
              </w:rPr>
            </w:pPr>
            <w:r>
              <w:rPr>
                <w:color w:val="000000"/>
                <w:lang w:val="kk-KZ"/>
              </w:rPr>
              <w:t xml:space="preserve">3.Қайта даярлау курсы </w:t>
            </w:r>
          </w:p>
        </w:tc>
        <w:tc>
          <w:tcPr>
            <w:tcW w:w="2977" w:type="dxa"/>
          </w:tcPr>
          <w:p w:rsidR="007F02BF" w:rsidRPr="00D62890" w:rsidRDefault="007F02BF" w:rsidP="008311A2">
            <w:pPr>
              <w:spacing w:line="276" w:lineRule="auto"/>
              <w:jc w:val="both"/>
              <w:rPr>
                <w:color w:val="000000"/>
                <w:lang w:val="kk-KZ"/>
              </w:rPr>
            </w:pPr>
            <w:r w:rsidRPr="00D62890">
              <w:rPr>
                <w:color w:val="000000"/>
                <w:lang w:val="kk-KZ"/>
              </w:rPr>
              <w:t>Бастауыш сыныпта мұғалім және орыс мектепте қазақ тілі мұғалімі,«Педагогика және психология»</w:t>
            </w:r>
            <w:r>
              <w:rPr>
                <w:color w:val="000000"/>
                <w:lang w:val="kk-KZ"/>
              </w:rPr>
              <w:t>. «Мектепке дейінгі тәрбие»</w:t>
            </w:r>
          </w:p>
        </w:tc>
        <w:tc>
          <w:tcPr>
            <w:tcW w:w="1053" w:type="dxa"/>
          </w:tcPr>
          <w:p w:rsidR="007F02BF" w:rsidRPr="006B6BF9" w:rsidRDefault="007F02BF" w:rsidP="008311A2">
            <w:pPr>
              <w:spacing w:line="276" w:lineRule="auto"/>
              <w:jc w:val="both"/>
              <w:rPr>
                <w:color w:val="000000"/>
                <w:lang w:val="kk-KZ"/>
              </w:rPr>
            </w:pPr>
            <w:r w:rsidRPr="00D62890">
              <w:rPr>
                <w:color w:val="000000"/>
                <w:lang w:val="kk-KZ"/>
              </w:rPr>
              <w:t> </w:t>
            </w:r>
            <w:r>
              <w:rPr>
                <w:color w:val="000000"/>
                <w:lang w:val="kk-KZ"/>
              </w:rPr>
              <w:t>І</w:t>
            </w:r>
          </w:p>
        </w:tc>
      </w:tr>
      <w:tr w:rsidR="007F02BF" w:rsidTr="008311A2">
        <w:tc>
          <w:tcPr>
            <w:tcW w:w="458" w:type="dxa"/>
          </w:tcPr>
          <w:p w:rsidR="007F02BF" w:rsidRPr="005D236B" w:rsidRDefault="007F02BF" w:rsidP="008311A2">
            <w:pPr>
              <w:spacing w:line="276" w:lineRule="auto"/>
              <w:jc w:val="both"/>
              <w:rPr>
                <w:lang w:val="kk-KZ"/>
              </w:rPr>
            </w:pPr>
            <w:r w:rsidRPr="005D236B">
              <w:rPr>
                <w:lang w:val="kk-KZ"/>
              </w:rPr>
              <w:t>6</w:t>
            </w:r>
          </w:p>
        </w:tc>
        <w:tc>
          <w:tcPr>
            <w:tcW w:w="2094" w:type="dxa"/>
          </w:tcPr>
          <w:p w:rsidR="007F02BF" w:rsidRPr="005D236B" w:rsidRDefault="007F02BF" w:rsidP="008311A2">
            <w:pPr>
              <w:spacing w:line="276" w:lineRule="auto"/>
              <w:jc w:val="both"/>
              <w:rPr>
                <w:color w:val="000000"/>
              </w:rPr>
            </w:pPr>
            <w:r w:rsidRPr="007F02BF">
              <w:rPr>
                <w:color w:val="000000"/>
                <w:lang w:val="kk-KZ"/>
              </w:rPr>
              <w:t>Назарова Екатерина Михайлов</w:t>
            </w:r>
            <w:r w:rsidRPr="005D236B">
              <w:rPr>
                <w:color w:val="000000"/>
              </w:rPr>
              <w:t>на</w:t>
            </w:r>
          </w:p>
        </w:tc>
        <w:tc>
          <w:tcPr>
            <w:tcW w:w="1178" w:type="dxa"/>
          </w:tcPr>
          <w:p w:rsidR="007F02BF" w:rsidRPr="005D236B" w:rsidRDefault="007F02BF" w:rsidP="008311A2">
            <w:pPr>
              <w:spacing w:line="276" w:lineRule="auto"/>
              <w:jc w:val="both"/>
              <w:rPr>
                <w:lang w:val="kk-KZ"/>
              </w:rPr>
            </w:pPr>
            <w:r>
              <w:rPr>
                <w:lang w:val="kk-KZ"/>
              </w:rPr>
              <w:t>тәрбиеші</w:t>
            </w:r>
          </w:p>
        </w:tc>
        <w:tc>
          <w:tcPr>
            <w:tcW w:w="2507" w:type="dxa"/>
          </w:tcPr>
          <w:p w:rsidR="007F02BF" w:rsidRPr="005D236B" w:rsidRDefault="007F02BF" w:rsidP="008311A2">
            <w:pPr>
              <w:spacing w:line="276" w:lineRule="auto"/>
              <w:jc w:val="both"/>
              <w:rPr>
                <w:lang w:val="kk-KZ"/>
              </w:rPr>
            </w:pPr>
            <w:proofErr w:type="spellStart"/>
            <w:r>
              <w:rPr>
                <w:color w:val="000000"/>
              </w:rPr>
              <w:t>Арнаулы</w:t>
            </w:r>
            <w:proofErr w:type="spellEnd"/>
            <w:r>
              <w:rPr>
                <w:color w:val="000000"/>
              </w:rPr>
              <w:t xml:space="preserve"> орта АПУ, 198</w:t>
            </w:r>
            <w:r>
              <w:rPr>
                <w:color w:val="000000"/>
                <w:lang w:val="kk-KZ"/>
              </w:rPr>
              <w:t>9</w:t>
            </w:r>
            <w:r>
              <w:rPr>
                <w:color w:val="000000"/>
              </w:rPr>
              <w:t xml:space="preserve"> ж.</w:t>
            </w:r>
          </w:p>
        </w:tc>
        <w:tc>
          <w:tcPr>
            <w:tcW w:w="2977" w:type="dxa"/>
          </w:tcPr>
          <w:p w:rsidR="007F02BF" w:rsidRPr="00D62890" w:rsidRDefault="00EF3E66" w:rsidP="008311A2">
            <w:pPr>
              <w:spacing w:line="276" w:lineRule="auto"/>
              <w:jc w:val="both"/>
              <w:rPr>
                <w:color w:val="000000"/>
              </w:rPr>
            </w:pPr>
            <w:r>
              <w:rPr>
                <w:color w:val="000000"/>
                <w:sz w:val="22"/>
                <w:szCs w:val="22"/>
              </w:rPr>
              <w:t>«</w:t>
            </w:r>
            <w:proofErr w:type="spellStart"/>
            <w:r>
              <w:rPr>
                <w:color w:val="000000"/>
                <w:sz w:val="22"/>
                <w:szCs w:val="22"/>
              </w:rPr>
              <w:t>Мектепке</w:t>
            </w:r>
            <w:proofErr w:type="spellEnd"/>
            <w:r>
              <w:rPr>
                <w:color w:val="000000"/>
                <w:sz w:val="22"/>
                <w:szCs w:val="22"/>
              </w:rPr>
              <w:t xml:space="preserve"> </w:t>
            </w:r>
            <w:proofErr w:type="spellStart"/>
            <w:r>
              <w:rPr>
                <w:color w:val="000000"/>
                <w:sz w:val="22"/>
                <w:szCs w:val="22"/>
              </w:rPr>
              <w:t>дейінгі</w:t>
            </w:r>
            <w:proofErr w:type="spellEnd"/>
            <w:r>
              <w:rPr>
                <w:color w:val="000000"/>
                <w:sz w:val="22"/>
                <w:szCs w:val="22"/>
              </w:rPr>
              <w:t xml:space="preserve"> тәрбие»</w:t>
            </w:r>
          </w:p>
        </w:tc>
        <w:tc>
          <w:tcPr>
            <w:tcW w:w="1053" w:type="dxa"/>
          </w:tcPr>
          <w:p w:rsidR="007F02BF" w:rsidRPr="00EF3E66" w:rsidRDefault="00EF3E66" w:rsidP="008311A2">
            <w:pPr>
              <w:spacing w:line="276" w:lineRule="auto"/>
              <w:jc w:val="both"/>
              <w:rPr>
                <w:color w:val="000000"/>
                <w:lang w:val="kk-KZ"/>
              </w:rPr>
            </w:pPr>
            <w:r>
              <w:rPr>
                <w:color w:val="000000"/>
                <w:lang w:val="kk-KZ"/>
              </w:rPr>
              <w:t>-</w:t>
            </w:r>
          </w:p>
        </w:tc>
      </w:tr>
      <w:tr w:rsidR="007F02BF" w:rsidTr="008311A2">
        <w:tc>
          <w:tcPr>
            <w:tcW w:w="458" w:type="dxa"/>
          </w:tcPr>
          <w:p w:rsidR="007F02BF" w:rsidRPr="005D236B" w:rsidRDefault="007F02BF" w:rsidP="008311A2">
            <w:pPr>
              <w:spacing w:line="276" w:lineRule="auto"/>
              <w:jc w:val="both"/>
              <w:rPr>
                <w:lang w:val="kk-KZ"/>
              </w:rPr>
            </w:pPr>
            <w:r w:rsidRPr="005D236B">
              <w:rPr>
                <w:lang w:val="kk-KZ"/>
              </w:rPr>
              <w:t>7</w:t>
            </w:r>
          </w:p>
        </w:tc>
        <w:tc>
          <w:tcPr>
            <w:tcW w:w="2094" w:type="dxa"/>
          </w:tcPr>
          <w:p w:rsidR="007F02BF" w:rsidRPr="005D236B" w:rsidRDefault="007F02BF" w:rsidP="008311A2">
            <w:pPr>
              <w:spacing w:line="276" w:lineRule="auto"/>
              <w:jc w:val="both"/>
              <w:rPr>
                <w:color w:val="000000"/>
              </w:rPr>
            </w:pPr>
            <w:proofErr w:type="spellStart"/>
            <w:r w:rsidRPr="005D236B">
              <w:rPr>
                <w:color w:val="000000"/>
              </w:rPr>
              <w:t>Шанаева</w:t>
            </w:r>
            <w:proofErr w:type="spellEnd"/>
            <w:r w:rsidRPr="005D236B">
              <w:rPr>
                <w:color w:val="000000"/>
              </w:rPr>
              <w:t xml:space="preserve"> Кама</w:t>
            </w:r>
          </w:p>
        </w:tc>
        <w:tc>
          <w:tcPr>
            <w:tcW w:w="1178" w:type="dxa"/>
          </w:tcPr>
          <w:p w:rsidR="007F02BF" w:rsidRPr="005D236B" w:rsidRDefault="007F02BF" w:rsidP="008311A2">
            <w:pPr>
              <w:spacing w:line="276" w:lineRule="auto"/>
              <w:jc w:val="both"/>
              <w:rPr>
                <w:lang w:val="kk-KZ"/>
              </w:rPr>
            </w:pPr>
            <w:r>
              <w:rPr>
                <w:lang w:val="kk-KZ"/>
              </w:rPr>
              <w:t>тәрбиеші</w:t>
            </w:r>
          </w:p>
        </w:tc>
        <w:tc>
          <w:tcPr>
            <w:tcW w:w="2507" w:type="dxa"/>
          </w:tcPr>
          <w:p w:rsidR="007F02BF" w:rsidRDefault="007F02BF" w:rsidP="008311A2">
            <w:pPr>
              <w:spacing w:line="276" w:lineRule="auto"/>
              <w:jc w:val="both"/>
              <w:rPr>
                <w:color w:val="000000"/>
                <w:sz w:val="24"/>
                <w:szCs w:val="24"/>
              </w:rPr>
            </w:pPr>
            <w:proofErr w:type="spellStart"/>
            <w:r>
              <w:rPr>
                <w:color w:val="000000"/>
              </w:rPr>
              <w:t>Арнаулы</w:t>
            </w:r>
            <w:proofErr w:type="spellEnd"/>
            <w:r>
              <w:rPr>
                <w:color w:val="000000"/>
              </w:rPr>
              <w:t xml:space="preserve"> орта АПУ, 1986 ж.</w:t>
            </w:r>
          </w:p>
        </w:tc>
        <w:tc>
          <w:tcPr>
            <w:tcW w:w="2977" w:type="dxa"/>
          </w:tcPr>
          <w:p w:rsidR="007F02BF" w:rsidRDefault="007F02BF" w:rsidP="008311A2">
            <w:pPr>
              <w:spacing w:line="276" w:lineRule="auto"/>
              <w:jc w:val="both"/>
              <w:rPr>
                <w:color w:val="000000"/>
                <w:sz w:val="22"/>
                <w:szCs w:val="22"/>
              </w:rPr>
            </w:pPr>
            <w:r>
              <w:rPr>
                <w:color w:val="000000"/>
                <w:sz w:val="22"/>
                <w:szCs w:val="22"/>
              </w:rPr>
              <w:t>«</w:t>
            </w:r>
            <w:proofErr w:type="spellStart"/>
            <w:r>
              <w:rPr>
                <w:color w:val="000000"/>
                <w:sz w:val="22"/>
                <w:szCs w:val="22"/>
              </w:rPr>
              <w:t>Мектепке</w:t>
            </w:r>
            <w:proofErr w:type="spellEnd"/>
            <w:r>
              <w:rPr>
                <w:color w:val="000000"/>
                <w:sz w:val="22"/>
                <w:szCs w:val="22"/>
              </w:rPr>
              <w:t xml:space="preserve"> </w:t>
            </w:r>
            <w:proofErr w:type="spellStart"/>
            <w:r>
              <w:rPr>
                <w:color w:val="000000"/>
                <w:sz w:val="22"/>
                <w:szCs w:val="22"/>
              </w:rPr>
              <w:t>дейінгі</w:t>
            </w:r>
            <w:proofErr w:type="spellEnd"/>
            <w:r>
              <w:rPr>
                <w:color w:val="000000"/>
                <w:sz w:val="22"/>
                <w:szCs w:val="22"/>
              </w:rPr>
              <w:t xml:space="preserve"> тәрбие»</w:t>
            </w:r>
          </w:p>
        </w:tc>
        <w:tc>
          <w:tcPr>
            <w:tcW w:w="1053" w:type="dxa"/>
          </w:tcPr>
          <w:p w:rsidR="007F02BF" w:rsidRPr="005D236B" w:rsidRDefault="007F02BF" w:rsidP="008311A2">
            <w:pPr>
              <w:spacing w:line="276" w:lineRule="auto"/>
              <w:jc w:val="both"/>
              <w:rPr>
                <w:color w:val="000000"/>
              </w:rPr>
            </w:pPr>
            <w:r>
              <w:rPr>
                <w:color w:val="000000"/>
                <w:lang w:val="en-AU"/>
              </w:rPr>
              <w:t>I</w:t>
            </w:r>
            <w:r w:rsidRPr="005D236B">
              <w:rPr>
                <w:color w:val="000000"/>
              </w:rPr>
              <w:t> </w:t>
            </w:r>
          </w:p>
        </w:tc>
      </w:tr>
      <w:tr w:rsidR="007F02BF" w:rsidTr="008311A2">
        <w:tc>
          <w:tcPr>
            <w:tcW w:w="458" w:type="dxa"/>
          </w:tcPr>
          <w:p w:rsidR="007F02BF" w:rsidRPr="005D236B" w:rsidRDefault="007F02BF" w:rsidP="008311A2">
            <w:pPr>
              <w:spacing w:line="276" w:lineRule="auto"/>
              <w:jc w:val="both"/>
              <w:rPr>
                <w:lang w:val="kk-KZ"/>
              </w:rPr>
            </w:pPr>
            <w:r w:rsidRPr="005D236B">
              <w:rPr>
                <w:lang w:val="kk-KZ"/>
              </w:rPr>
              <w:t>8</w:t>
            </w:r>
          </w:p>
        </w:tc>
        <w:tc>
          <w:tcPr>
            <w:tcW w:w="2094" w:type="dxa"/>
          </w:tcPr>
          <w:p w:rsidR="007F02BF" w:rsidRPr="005D236B" w:rsidRDefault="007F02BF" w:rsidP="008311A2">
            <w:pPr>
              <w:spacing w:line="276" w:lineRule="auto"/>
              <w:jc w:val="both"/>
              <w:rPr>
                <w:color w:val="000000"/>
              </w:rPr>
            </w:pPr>
            <w:proofErr w:type="spellStart"/>
            <w:r w:rsidRPr="005D236B">
              <w:rPr>
                <w:color w:val="000000"/>
              </w:rPr>
              <w:t>Ауезова</w:t>
            </w:r>
            <w:proofErr w:type="spellEnd"/>
            <w:r w:rsidRPr="005D236B">
              <w:rPr>
                <w:color w:val="000000"/>
              </w:rPr>
              <w:t xml:space="preserve"> </w:t>
            </w:r>
            <w:proofErr w:type="spellStart"/>
            <w:r w:rsidRPr="005D236B">
              <w:rPr>
                <w:color w:val="000000"/>
              </w:rPr>
              <w:t>Самал</w:t>
            </w:r>
            <w:proofErr w:type="spellEnd"/>
            <w:r w:rsidRPr="005D236B">
              <w:rPr>
                <w:color w:val="000000"/>
              </w:rPr>
              <w:t xml:space="preserve"> </w:t>
            </w:r>
            <w:proofErr w:type="spellStart"/>
            <w:r w:rsidRPr="005D236B">
              <w:rPr>
                <w:color w:val="000000"/>
              </w:rPr>
              <w:t>Хамитовна</w:t>
            </w:r>
            <w:proofErr w:type="spellEnd"/>
          </w:p>
        </w:tc>
        <w:tc>
          <w:tcPr>
            <w:tcW w:w="1178" w:type="dxa"/>
          </w:tcPr>
          <w:p w:rsidR="007F02BF" w:rsidRPr="005D236B" w:rsidRDefault="007F02BF" w:rsidP="008311A2">
            <w:pPr>
              <w:spacing w:line="276" w:lineRule="auto"/>
              <w:jc w:val="both"/>
              <w:rPr>
                <w:lang w:val="kk-KZ"/>
              </w:rPr>
            </w:pPr>
            <w:r>
              <w:rPr>
                <w:lang w:val="kk-KZ"/>
              </w:rPr>
              <w:t>тәрбиеші</w:t>
            </w:r>
          </w:p>
        </w:tc>
        <w:tc>
          <w:tcPr>
            <w:tcW w:w="2507" w:type="dxa"/>
          </w:tcPr>
          <w:p w:rsidR="007F02BF" w:rsidRDefault="007F02BF" w:rsidP="008311A2">
            <w:pPr>
              <w:spacing w:line="276" w:lineRule="auto"/>
              <w:jc w:val="both"/>
              <w:rPr>
                <w:color w:val="000000"/>
                <w:sz w:val="24"/>
                <w:szCs w:val="24"/>
              </w:rPr>
            </w:pPr>
            <w:proofErr w:type="spellStart"/>
            <w:r>
              <w:rPr>
                <w:color w:val="000000"/>
              </w:rPr>
              <w:t>Арнаулы</w:t>
            </w:r>
            <w:proofErr w:type="spellEnd"/>
            <w:r>
              <w:rPr>
                <w:color w:val="000000"/>
              </w:rPr>
              <w:t xml:space="preserve"> орта АПУ, 1993ж.    Жоғары АМПИ, 2008 Г.</w:t>
            </w:r>
          </w:p>
        </w:tc>
        <w:tc>
          <w:tcPr>
            <w:tcW w:w="2977" w:type="dxa"/>
          </w:tcPr>
          <w:p w:rsidR="007F02BF" w:rsidRDefault="007F02BF" w:rsidP="008311A2">
            <w:pPr>
              <w:spacing w:line="276" w:lineRule="auto"/>
              <w:jc w:val="both"/>
              <w:rPr>
                <w:color w:val="000000"/>
                <w:sz w:val="24"/>
                <w:szCs w:val="24"/>
              </w:rPr>
            </w:pPr>
            <w:r>
              <w:rPr>
                <w:color w:val="000000"/>
              </w:rPr>
              <w:t>«</w:t>
            </w:r>
            <w:proofErr w:type="spellStart"/>
            <w:r>
              <w:rPr>
                <w:color w:val="000000"/>
              </w:rPr>
              <w:t>Мектепке</w:t>
            </w:r>
            <w:proofErr w:type="spellEnd"/>
            <w:r>
              <w:rPr>
                <w:color w:val="000000"/>
              </w:rPr>
              <w:t xml:space="preserve"> </w:t>
            </w:r>
            <w:proofErr w:type="spellStart"/>
            <w:r>
              <w:rPr>
                <w:color w:val="000000"/>
              </w:rPr>
              <w:t>дейінгі</w:t>
            </w:r>
            <w:proofErr w:type="spellEnd"/>
            <w:r>
              <w:rPr>
                <w:color w:val="000000"/>
              </w:rPr>
              <w:t xml:space="preserve"> тәрбие»</w:t>
            </w:r>
            <w:r>
              <w:rPr>
                <w:color w:val="000000"/>
                <w:lang w:val="kk-KZ"/>
              </w:rPr>
              <w:t xml:space="preserve">,  </w:t>
            </w:r>
            <w:r>
              <w:rPr>
                <w:color w:val="000000"/>
              </w:rPr>
              <w:t>«</w:t>
            </w:r>
            <w:proofErr w:type="spellStart"/>
            <w:r>
              <w:rPr>
                <w:color w:val="000000"/>
              </w:rPr>
              <w:t>Бастауышта</w:t>
            </w:r>
            <w:proofErr w:type="spellEnd"/>
            <w:r>
              <w:rPr>
                <w:color w:val="000000"/>
              </w:rPr>
              <w:t xml:space="preserve"> оқыту </w:t>
            </w:r>
            <w:proofErr w:type="spellStart"/>
            <w:r>
              <w:rPr>
                <w:color w:val="000000"/>
              </w:rPr>
              <w:t>педагогикасы</w:t>
            </w:r>
            <w:proofErr w:type="spellEnd"/>
            <w:r>
              <w:rPr>
                <w:color w:val="000000"/>
              </w:rPr>
              <w:t xml:space="preserve"> мен </w:t>
            </w:r>
            <w:proofErr w:type="spellStart"/>
            <w:r>
              <w:rPr>
                <w:color w:val="000000"/>
              </w:rPr>
              <w:t>методикасы</w:t>
            </w:r>
            <w:proofErr w:type="spellEnd"/>
            <w:r>
              <w:rPr>
                <w:color w:val="000000"/>
              </w:rPr>
              <w:t xml:space="preserve">» </w:t>
            </w:r>
          </w:p>
        </w:tc>
        <w:tc>
          <w:tcPr>
            <w:tcW w:w="1053" w:type="dxa"/>
          </w:tcPr>
          <w:p w:rsidR="007F02BF" w:rsidRPr="006B6BF9" w:rsidRDefault="007F02BF" w:rsidP="008311A2">
            <w:pPr>
              <w:spacing w:line="276" w:lineRule="auto"/>
              <w:jc w:val="both"/>
              <w:rPr>
                <w:color w:val="000000"/>
                <w:lang w:val="en-AU"/>
              </w:rPr>
            </w:pPr>
            <w:r>
              <w:rPr>
                <w:color w:val="000000"/>
                <w:lang w:val="en-AU"/>
              </w:rPr>
              <w:t>I</w:t>
            </w:r>
          </w:p>
        </w:tc>
      </w:tr>
      <w:tr w:rsidR="007F02BF" w:rsidTr="008311A2">
        <w:tc>
          <w:tcPr>
            <w:tcW w:w="458" w:type="dxa"/>
          </w:tcPr>
          <w:p w:rsidR="007F02BF" w:rsidRPr="005D236B" w:rsidRDefault="007F02BF" w:rsidP="008311A2">
            <w:pPr>
              <w:spacing w:line="276" w:lineRule="auto"/>
              <w:jc w:val="both"/>
              <w:rPr>
                <w:lang w:val="kk-KZ"/>
              </w:rPr>
            </w:pPr>
            <w:r w:rsidRPr="005D236B">
              <w:rPr>
                <w:lang w:val="kk-KZ"/>
              </w:rPr>
              <w:t>9</w:t>
            </w:r>
          </w:p>
        </w:tc>
        <w:tc>
          <w:tcPr>
            <w:tcW w:w="2094" w:type="dxa"/>
          </w:tcPr>
          <w:p w:rsidR="007F02BF" w:rsidRPr="005D236B" w:rsidRDefault="007F02BF" w:rsidP="008311A2">
            <w:pPr>
              <w:spacing w:line="276" w:lineRule="auto"/>
              <w:jc w:val="both"/>
              <w:rPr>
                <w:color w:val="000000"/>
              </w:rPr>
            </w:pPr>
            <w:proofErr w:type="spellStart"/>
            <w:r w:rsidRPr="005D236B">
              <w:rPr>
                <w:color w:val="000000"/>
              </w:rPr>
              <w:t>Каирова</w:t>
            </w:r>
            <w:proofErr w:type="spellEnd"/>
            <w:r w:rsidRPr="005D236B">
              <w:rPr>
                <w:color w:val="000000"/>
              </w:rPr>
              <w:t xml:space="preserve"> \</w:t>
            </w:r>
            <w:proofErr w:type="spellStart"/>
            <w:r w:rsidRPr="005D236B">
              <w:rPr>
                <w:color w:val="000000"/>
              </w:rPr>
              <w:t>Ботагоз</w:t>
            </w:r>
            <w:proofErr w:type="spellEnd"/>
            <w:r w:rsidRPr="005D236B">
              <w:rPr>
                <w:color w:val="000000"/>
              </w:rPr>
              <w:t xml:space="preserve"> </w:t>
            </w:r>
            <w:proofErr w:type="spellStart"/>
            <w:r w:rsidRPr="005D236B">
              <w:rPr>
                <w:color w:val="000000"/>
              </w:rPr>
              <w:t>Сакеновна</w:t>
            </w:r>
            <w:proofErr w:type="spellEnd"/>
          </w:p>
        </w:tc>
        <w:tc>
          <w:tcPr>
            <w:tcW w:w="1178" w:type="dxa"/>
          </w:tcPr>
          <w:p w:rsidR="007F02BF" w:rsidRPr="005D236B" w:rsidRDefault="007F02BF" w:rsidP="008311A2">
            <w:pPr>
              <w:spacing w:line="276" w:lineRule="auto"/>
              <w:jc w:val="both"/>
              <w:rPr>
                <w:lang w:val="kk-KZ"/>
              </w:rPr>
            </w:pPr>
            <w:r>
              <w:rPr>
                <w:lang w:val="kk-KZ"/>
              </w:rPr>
              <w:t>тәрбиеші</w:t>
            </w:r>
          </w:p>
        </w:tc>
        <w:tc>
          <w:tcPr>
            <w:tcW w:w="2507" w:type="dxa"/>
          </w:tcPr>
          <w:p w:rsidR="007F02BF" w:rsidRDefault="007F02BF" w:rsidP="008311A2">
            <w:pPr>
              <w:spacing w:line="276" w:lineRule="auto"/>
              <w:jc w:val="both"/>
              <w:rPr>
                <w:color w:val="000000"/>
                <w:sz w:val="22"/>
                <w:szCs w:val="22"/>
              </w:rPr>
            </w:pPr>
            <w:proofErr w:type="spellStart"/>
            <w:r>
              <w:rPr>
                <w:color w:val="000000"/>
                <w:sz w:val="22"/>
                <w:szCs w:val="22"/>
              </w:rPr>
              <w:t>Арнаулы</w:t>
            </w:r>
            <w:proofErr w:type="spellEnd"/>
            <w:r>
              <w:rPr>
                <w:color w:val="000000"/>
                <w:sz w:val="22"/>
                <w:szCs w:val="22"/>
              </w:rPr>
              <w:t xml:space="preserve"> орта, АПУ, 1992 ж.</w:t>
            </w:r>
            <w:r>
              <w:rPr>
                <w:color w:val="000000"/>
                <w:sz w:val="22"/>
                <w:szCs w:val="22"/>
              </w:rPr>
              <w:br/>
              <w:t>Жоғары</w:t>
            </w:r>
            <w:r>
              <w:rPr>
                <w:color w:val="000000"/>
                <w:sz w:val="22"/>
                <w:szCs w:val="22"/>
              </w:rPr>
              <w:br/>
              <w:t>АМПИ, 2007 ж.</w:t>
            </w:r>
          </w:p>
        </w:tc>
        <w:tc>
          <w:tcPr>
            <w:tcW w:w="2977" w:type="dxa"/>
          </w:tcPr>
          <w:p w:rsidR="007F02BF" w:rsidRDefault="007F02BF" w:rsidP="008311A2">
            <w:pPr>
              <w:spacing w:line="276" w:lineRule="auto"/>
              <w:jc w:val="both"/>
              <w:rPr>
                <w:color w:val="000000"/>
                <w:sz w:val="22"/>
                <w:szCs w:val="22"/>
              </w:rPr>
            </w:pPr>
            <w:r>
              <w:rPr>
                <w:color w:val="000000"/>
                <w:sz w:val="22"/>
                <w:szCs w:val="22"/>
              </w:rPr>
              <w:t>«</w:t>
            </w:r>
            <w:proofErr w:type="spellStart"/>
            <w:r>
              <w:rPr>
                <w:color w:val="000000"/>
                <w:sz w:val="22"/>
                <w:szCs w:val="22"/>
              </w:rPr>
              <w:t>Мектепке</w:t>
            </w:r>
            <w:proofErr w:type="spellEnd"/>
            <w:r>
              <w:rPr>
                <w:color w:val="000000"/>
                <w:sz w:val="22"/>
                <w:szCs w:val="22"/>
              </w:rPr>
              <w:t xml:space="preserve"> </w:t>
            </w:r>
            <w:proofErr w:type="spellStart"/>
            <w:r>
              <w:rPr>
                <w:color w:val="000000"/>
                <w:sz w:val="22"/>
                <w:szCs w:val="22"/>
              </w:rPr>
              <w:t>дейінгі</w:t>
            </w:r>
            <w:proofErr w:type="spellEnd"/>
            <w:r>
              <w:rPr>
                <w:color w:val="000000"/>
                <w:sz w:val="22"/>
                <w:szCs w:val="22"/>
              </w:rPr>
              <w:t xml:space="preserve"> тәрбие»</w:t>
            </w:r>
            <w:r>
              <w:rPr>
                <w:color w:val="000000"/>
                <w:sz w:val="22"/>
                <w:szCs w:val="22"/>
                <w:lang w:val="kk-KZ"/>
              </w:rPr>
              <w:t xml:space="preserve">, </w:t>
            </w:r>
            <w:r>
              <w:rPr>
                <w:color w:val="000000"/>
                <w:sz w:val="22"/>
                <w:szCs w:val="22"/>
              </w:rPr>
              <w:t>«</w:t>
            </w:r>
            <w:proofErr w:type="spellStart"/>
            <w:r>
              <w:rPr>
                <w:color w:val="000000"/>
                <w:sz w:val="22"/>
                <w:szCs w:val="22"/>
              </w:rPr>
              <w:t>Бастауышта</w:t>
            </w:r>
            <w:proofErr w:type="spellEnd"/>
            <w:r>
              <w:rPr>
                <w:color w:val="000000"/>
                <w:sz w:val="22"/>
                <w:szCs w:val="22"/>
              </w:rPr>
              <w:t xml:space="preserve"> оқыту </w:t>
            </w:r>
            <w:proofErr w:type="spellStart"/>
            <w:r>
              <w:rPr>
                <w:color w:val="000000"/>
                <w:sz w:val="22"/>
                <w:szCs w:val="22"/>
              </w:rPr>
              <w:t>педагогикасы</w:t>
            </w:r>
            <w:proofErr w:type="spellEnd"/>
            <w:r>
              <w:rPr>
                <w:color w:val="000000"/>
                <w:sz w:val="22"/>
                <w:szCs w:val="22"/>
              </w:rPr>
              <w:t xml:space="preserve"> мен </w:t>
            </w:r>
            <w:proofErr w:type="spellStart"/>
            <w:r>
              <w:rPr>
                <w:color w:val="000000"/>
                <w:sz w:val="22"/>
                <w:szCs w:val="22"/>
              </w:rPr>
              <w:t>методикасы</w:t>
            </w:r>
            <w:proofErr w:type="spellEnd"/>
            <w:r>
              <w:rPr>
                <w:color w:val="000000"/>
                <w:sz w:val="22"/>
                <w:szCs w:val="22"/>
              </w:rPr>
              <w:t>»</w:t>
            </w:r>
          </w:p>
        </w:tc>
        <w:tc>
          <w:tcPr>
            <w:tcW w:w="1053" w:type="dxa"/>
          </w:tcPr>
          <w:p w:rsidR="007F02BF" w:rsidRPr="006B6BF9" w:rsidRDefault="007F02BF" w:rsidP="008311A2">
            <w:pPr>
              <w:spacing w:line="276" w:lineRule="auto"/>
              <w:jc w:val="both"/>
              <w:rPr>
                <w:color w:val="000000"/>
                <w:lang w:val="en-AU"/>
              </w:rPr>
            </w:pPr>
            <w:r w:rsidRPr="005D236B">
              <w:rPr>
                <w:color w:val="000000"/>
              </w:rPr>
              <w:t> </w:t>
            </w:r>
            <w:r>
              <w:rPr>
                <w:color w:val="000000"/>
                <w:lang w:val="en-AU"/>
              </w:rPr>
              <w:t>I</w:t>
            </w:r>
          </w:p>
        </w:tc>
      </w:tr>
      <w:tr w:rsidR="007F02BF" w:rsidTr="008311A2">
        <w:tc>
          <w:tcPr>
            <w:tcW w:w="458" w:type="dxa"/>
          </w:tcPr>
          <w:p w:rsidR="007F02BF" w:rsidRPr="005D236B" w:rsidRDefault="007F02BF" w:rsidP="008311A2">
            <w:pPr>
              <w:spacing w:line="276" w:lineRule="auto"/>
              <w:jc w:val="both"/>
              <w:rPr>
                <w:lang w:val="kk-KZ"/>
              </w:rPr>
            </w:pPr>
            <w:r w:rsidRPr="005D236B">
              <w:rPr>
                <w:lang w:val="kk-KZ"/>
              </w:rPr>
              <w:t>10</w:t>
            </w:r>
          </w:p>
        </w:tc>
        <w:tc>
          <w:tcPr>
            <w:tcW w:w="2094" w:type="dxa"/>
          </w:tcPr>
          <w:p w:rsidR="007F02BF" w:rsidRPr="005D236B" w:rsidRDefault="007F02BF" w:rsidP="008311A2">
            <w:pPr>
              <w:spacing w:line="276" w:lineRule="auto"/>
              <w:jc w:val="both"/>
              <w:rPr>
                <w:color w:val="000000"/>
              </w:rPr>
            </w:pPr>
            <w:r w:rsidRPr="005D236B">
              <w:rPr>
                <w:color w:val="000000"/>
              </w:rPr>
              <w:t>Ғалымжанқызы Айсұлу</w:t>
            </w:r>
          </w:p>
        </w:tc>
        <w:tc>
          <w:tcPr>
            <w:tcW w:w="1178" w:type="dxa"/>
          </w:tcPr>
          <w:p w:rsidR="007F02BF" w:rsidRPr="005D236B" w:rsidRDefault="007F02BF" w:rsidP="008311A2">
            <w:pPr>
              <w:spacing w:line="276" w:lineRule="auto"/>
              <w:jc w:val="both"/>
              <w:rPr>
                <w:lang w:val="kk-KZ"/>
              </w:rPr>
            </w:pPr>
            <w:r>
              <w:rPr>
                <w:lang w:val="kk-KZ"/>
              </w:rPr>
              <w:t>тәрбиеші</w:t>
            </w:r>
          </w:p>
        </w:tc>
        <w:tc>
          <w:tcPr>
            <w:tcW w:w="2507" w:type="dxa"/>
          </w:tcPr>
          <w:p w:rsidR="007F02BF" w:rsidRPr="00D62890" w:rsidRDefault="007F02BF" w:rsidP="008311A2">
            <w:pPr>
              <w:spacing w:line="276" w:lineRule="auto"/>
              <w:jc w:val="both"/>
              <w:rPr>
                <w:color w:val="000000"/>
                <w:sz w:val="24"/>
                <w:szCs w:val="24"/>
                <w:lang w:val="kk-KZ"/>
              </w:rPr>
            </w:pPr>
            <w:proofErr w:type="spellStart"/>
            <w:r>
              <w:rPr>
                <w:color w:val="000000"/>
              </w:rPr>
              <w:t>Арнаулы</w:t>
            </w:r>
            <w:proofErr w:type="spellEnd"/>
            <w:r>
              <w:rPr>
                <w:color w:val="000000"/>
              </w:rPr>
              <w:t xml:space="preserve"> орта,</w:t>
            </w:r>
            <w:r>
              <w:rPr>
                <w:color w:val="000000"/>
              </w:rPr>
              <w:br/>
              <w:t xml:space="preserve">Көпсалалы «Болашақ» колледж, 2016 </w:t>
            </w:r>
          </w:p>
        </w:tc>
        <w:tc>
          <w:tcPr>
            <w:tcW w:w="2977" w:type="dxa"/>
          </w:tcPr>
          <w:p w:rsidR="007F02BF" w:rsidRPr="00DB39DC" w:rsidRDefault="007F02BF" w:rsidP="008311A2">
            <w:pPr>
              <w:spacing w:line="276" w:lineRule="auto"/>
              <w:jc w:val="both"/>
              <w:rPr>
                <w:color w:val="000000"/>
                <w:sz w:val="22"/>
                <w:szCs w:val="22"/>
                <w:lang w:val="kk-KZ"/>
              </w:rPr>
            </w:pPr>
            <w:r w:rsidRPr="00DB39DC">
              <w:rPr>
                <w:color w:val="000000"/>
                <w:sz w:val="22"/>
                <w:szCs w:val="22"/>
                <w:lang w:val="kk-KZ"/>
              </w:rPr>
              <w:t>Мектепке дейінгі тәрбие және оқыту</w:t>
            </w:r>
          </w:p>
        </w:tc>
        <w:tc>
          <w:tcPr>
            <w:tcW w:w="1053" w:type="dxa"/>
          </w:tcPr>
          <w:p w:rsidR="007F02BF" w:rsidRPr="00D62890" w:rsidRDefault="00EF3E66" w:rsidP="008311A2">
            <w:pPr>
              <w:spacing w:line="276" w:lineRule="auto"/>
              <w:jc w:val="both"/>
              <w:rPr>
                <w:color w:val="000000"/>
              </w:rPr>
            </w:pPr>
            <w:r>
              <w:rPr>
                <w:color w:val="000000"/>
                <w:lang w:val="kk-KZ"/>
              </w:rPr>
              <w:t>-</w:t>
            </w:r>
            <w:r w:rsidR="007F02BF" w:rsidRPr="005D236B">
              <w:rPr>
                <w:color w:val="000000"/>
              </w:rPr>
              <w:t> </w:t>
            </w:r>
          </w:p>
        </w:tc>
      </w:tr>
      <w:tr w:rsidR="007F02BF" w:rsidTr="008311A2">
        <w:tc>
          <w:tcPr>
            <w:tcW w:w="458" w:type="dxa"/>
          </w:tcPr>
          <w:p w:rsidR="007F02BF" w:rsidRPr="005D236B" w:rsidRDefault="007F02BF" w:rsidP="008311A2">
            <w:pPr>
              <w:spacing w:line="276" w:lineRule="auto"/>
              <w:jc w:val="both"/>
              <w:rPr>
                <w:lang w:val="kk-KZ"/>
              </w:rPr>
            </w:pPr>
            <w:r w:rsidRPr="005D236B">
              <w:rPr>
                <w:lang w:val="kk-KZ"/>
              </w:rPr>
              <w:t>11</w:t>
            </w:r>
          </w:p>
        </w:tc>
        <w:tc>
          <w:tcPr>
            <w:tcW w:w="2094" w:type="dxa"/>
          </w:tcPr>
          <w:p w:rsidR="007F02BF" w:rsidRPr="005D236B" w:rsidRDefault="007F02BF" w:rsidP="008311A2">
            <w:pPr>
              <w:spacing w:line="276" w:lineRule="auto"/>
              <w:jc w:val="both"/>
              <w:rPr>
                <w:color w:val="000000"/>
              </w:rPr>
            </w:pPr>
            <w:proofErr w:type="spellStart"/>
            <w:r w:rsidRPr="005D236B">
              <w:rPr>
                <w:color w:val="000000"/>
              </w:rPr>
              <w:t>Нарен</w:t>
            </w:r>
            <w:proofErr w:type="spellEnd"/>
            <w:r w:rsidRPr="005D236B">
              <w:rPr>
                <w:color w:val="000000"/>
              </w:rPr>
              <w:t xml:space="preserve"> Айнұ</w:t>
            </w:r>
            <w:proofErr w:type="gramStart"/>
            <w:r w:rsidRPr="005D236B">
              <w:rPr>
                <w:color w:val="000000"/>
              </w:rPr>
              <w:t>р</w:t>
            </w:r>
            <w:proofErr w:type="gramEnd"/>
            <w:r w:rsidRPr="005D236B">
              <w:rPr>
                <w:color w:val="000000"/>
              </w:rPr>
              <w:t xml:space="preserve"> Маденқызы</w:t>
            </w:r>
          </w:p>
        </w:tc>
        <w:tc>
          <w:tcPr>
            <w:tcW w:w="1178" w:type="dxa"/>
          </w:tcPr>
          <w:p w:rsidR="007F02BF" w:rsidRPr="005D236B" w:rsidRDefault="007F02BF" w:rsidP="008311A2">
            <w:pPr>
              <w:spacing w:line="276" w:lineRule="auto"/>
              <w:jc w:val="both"/>
              <w:rPr>
                <w:lang w:val="kk-KZ"/>
              </w:rPr>
            </w:pPr>
            <w:r>
              <w:rPr>
                <w:lang w:val="kk-KZ"/>
              </w:rPr>
              <w:t>тәрбиеші</w:t>
            </w:r>
          </w:p>
        </w:tc>
        <w:tc>
          <w:tcPr>
            <w:tcW w:w="2507" w:type="dxa"/>
          </w:tcPr>
          <w:p w:rsidR="007F02BF" w:rsidRDefault="007F02BF" w:rsidP="008311A2">
            <w:pPr>
              <w:spacing w:line="276" w:lineRule="auto"/>
              <w:jc w:val="both"/>
              <w:rPr>
                <w:color w:val="000000"/>
                <w:sz w:val="22"/>
                <w:szCs w:val="22"/>
              </w:rPr>
            </w:pPr>
            <w:proofErr w:type="spellStart"/>
            <w:r>
              <w:rPr>
                <w:color w:val="000000"/>
                <w:sz w:val="22"/>
                <w:szCs w:val="22"/>
              </w:rPr>
              <w:t>Арнаулы</w:t>
            </w:r>
            <w:proofErr w:type="spellEnd"/>
            <w:r>
              <w:rPr>
                <w:color w:val="000000"/>
                <w:sz w:val="22"/>
                <w:szCs w:val="22"/>
              </w:rPr>
              <w:t xml:space="preserve"> орта, АПК, 2015 ж.</w:t>
            </w:r>
          </w:p>
        </w:tc>
        <w:tc>
          <w:tcPr>
            <w:tcW w:w="2977" w:type="dxa"/>
          </w:tcPr>
          <w:p w:rsidR="007F02BF" w:rsidRDefault="007F02BF" w:rsidP="008311A2">
            <w:pPr>
              <w:spacing w:line="276" w:lineRule="auto"/>
              <w:jc w:val="both"/>
              <w:rPr>
                <w:color w:val="000000"/>
                <w:sz w:val="22"/>
                <w:szCs w:val="22"/>
              </w:rPr>
            </w:pPr>
            <w:r>
              <w:rPr>
                <w:color w:val="000000"/>
                <w:sz w:val="22"/>
                <w:szCs w:val="22"/>
              </w:rPr>
              <w:t>«</w:t>
            </w:r>
            <w:proofErr w:type="spellStart"/>
            <w:r>
              <w:rPr>
                <w:color w:val="000000"/>
                <w:sz w:val="22"/>
                <w:szCs w:val="22"/>
              </w:rPr>
              <w:t>Бастауыш</w:t>
            </w:r>
            <w:proofErr w:type="spellEnd"/>
            <w:r>
              <w:rPr>
                <w:color w:val="000000"/>
                <w:sz w:val="22"/>
                <w:szCs w:val="22"/>
              </w:rPr>
              <w:t xml:space="preserve"> </w:t>
            </w:r>
            <w:proofErr w:type="spellStart"/>
            <w:r>
              <w:rPr>
                <w:color w:val="000000"/>
                <w:sz w:val="22"/>
                <w:szCs w:val="22"/>
              </w:rPr>
              <w:t>бі</w:t>
            </w:r>
            <w:proofErr w:type="gramStart"/>
            <w:r>
              <w:rPr>
                <w:color w:val="000000"/>
                <w:sz w:val="22"/>
                <w:szCs w:val="22"/>
              </w:rPr>
              <w:t>л</w:t>
            </w:r>
            <w:proofErr w:type="gramEnd"/>
            <w:r>
              <w:rPr>
                <w:color w:val="000000"/>
                <w:sz w:val="22"/>
                <w:szCs w:val="22"/>
              </w:rPr>
              <w:t>ім</w:t>
            </w:r>
            <w:proofErr w:type="spellEnd"/>
            <w:r>
              <w:rPr>
                <w:color w:val="000000"/>
                <w:sz w:val="22"/>
                <w:szCs w:val="22"/>
              </w:rPr>
              <w:t xml:space="preserve"> беру»</w:t>
            </w:r>
          </w:p>
        </w:tc>
        <w:tc>
          <w:tcPr>
            <w:tcW w:w="1053" w:type="dxa"/>
          </w:tcPr>
          <w:p w:rsidR="007F02BF" w:rsidRPr="006B6BF9" w:rsidRDefault="007F02BF" w:rsidP="008311A2">
            <w:pPr>
              <w:spacing w:line="276" w:lineRule="auto"/>
              <w:jc w:val="both"/>
              <w:rPr>
                <w:color w:val="000000"/>
              </w:rPr>
            </w:pPr>
            <w:r w:rsidRPr="005D236B">
              <w:rPr>
                <w:color w:val="000000"/>
              </w:rPr>
              <w:t> </w:t>
            </w:r>
            <w:r>
              <w:rPr>
                <w:color w:val="000000"/>
                <w:lang w:val="kk-KZ"/>
              </w:rPr>
              <w:t>м</w:t>
            </w:r>
            <w:proofErr w:type="spellStart"/>
            <w:r>
              <w:rPr>
                <w:color w:val="000000"/>
              </w:rPr>
              <w:t>одератор</w:t>
            </w:r>
            <w:proofErr w:type="spellEnd"/>
            <w:r>
              <w:rPr>
                <w:color w:val="000000"/>
              </w:rPr>
              <w:t xml:space="preserve"> </w:t>
            </w:r>
          </w:p>
        </w:tc>
      </w:tr>
      <w:tr w:rsidR="007F02BF" w:rsidTr="008311A2">
        <w:tc>
          <w:tcPr>
            <w:tcW w:w="458" w:type="dxa"/>
          </w:tcPr>
          <w:p w:rsidR="007F02BF" w:rsidRPr="005D236B" w:rsidRDefault="007F02BF" w:rsidP="008311A2">
            <w:pPr>
              <w:spacing w:line="276" w:lineRule="auto"/>
              <w:jc w:val="both"/>
              <w:rPr>
                <w:lang w:val="kk-KZ"/>
              </w:rPr>
            </w:pPr>
            <w:r w:rsidRPr="005D236B">
              <w:rPr>
                <w:lang w:val="kk-KZ"/>
              </w:rPr>
              <w:t>12</w:t>
            </w:r>
          </w:p>
        </w:tc>
        <w:tc>
          <w:tcPr>
            <w:tcW w:w="2094" w:type="dxa"/>
          </w:tcPr>
          <w:p w:rsidR="007F02BF" w:rsidRPr="005D236B" w:rsidRDefault="007F02BF" w:rsidP="008311A2">
            <w:pPr>
              <w:spacing w:line="276" w:lineRule="auto"/>
              <w:jc w:val="both"/>
              <w:rPr>
                <w:color w:val="000000"/>
              </w:rPr>
            </w:pPr>
            <w:proofErr w:type="spellStart"/>
            <w:r w:rsidRPr="005D236B">
              <w:rPr>
                <w:color w:val="000000"/>
              </w:rPr>
              <w:t>Таушанбаева</w:t>
            </w:r>
            <w:proofErr w:type="spellEnd"/>
            <w:r w:rsidRPr="005D236B">
              <w:rPr>
                <w:color w:val="000000"/>
              </w:rPr>
              <w:t xml:space="preserve"> </w:t>
            </w:r>
            <w:proofErr w:type="spellStart"/>
            <w:r w:rsidRPr="005D236B">
              <w:rPr>
                <w:color w:val="000000"/>
              </w:rPr>
              <w:t>Гульзат</w:t>
            </w:r>
            <w:proofErr w:type="spellEnd"/>
            <w:r w:rsidRPr="005D236B">
              <w:rPr>
                <w:color w:val="000000"/>
              </w:rPr>
              <w:t xml:space="preserve"> </w:t>
            </w:r>
            <w:proofErr w:type="spellStart"/>
            <w:r w:rsidRPr="005D236B">
              <w:rPr>
                <w:color w:val="000000"/>
              </w:rPr>
              <w:t>Акмурзиевна</w:t>
            </w:r>
            <w:proofErr w:type="spellEnd"/>
          </w:p>
        </w:tc>
        <w:tc>
          <w:tcPr>
            <w:tcW w:w="1178" w:type="dxa"/>
          </w:tcPr>
          <w:p w:rsidR="007F02BF" w:rsidRPr="005D236B" w:rsidRDefault="007F02BF" w:rsidP="008311A2">
            <w:pPr>
              <w:spacing w:line="276" w:lineRule="auto"/>
              <w:jc w:val="both"/>
              <w:rPr>
                <w:lang w:val="kk-KZ"/>
              </w:rPr>
            </w:pPr>
            <w:r>
              <w:rPr>
                <w:lang w:val="kk-KZ"/>
              </w:rPr>
              <w:t>тәрбиеші</w:t>
            </w:r>
          </w:p>
        </w:tc>
        <w:tc>
          <w:tcPr>
            <w:tcW w:w="2507" w:type="dxa"/>
          </w:tcPr>
          <w:p w:rsidR="007F02BF" w:rsidRPr="005D236B" w:rsidRDefault="007F02BF" w:rsidP="008311A2">
            <w:pPr>
              <w:spacing w:line="276" w:lineRule="auto"/>
              <w:jc w:val="both"/>
              <w:rPr>
                <w:lang w:val="kk-KZ"/>
              </w:rPr>
            </w:pPr>
            <w:r>
              <w:rPr>
                <w:lang w:val="kk-KZ"/>
              </w:rPr>
              <w:t>Жоғары, «Қайнар» унив.</w:t>
            </w:r>
          </w:p>
        </w:tc>
        <w:tc>
          <w:tcPr>
            <w:tcW w:w="2977" w:type="dxa"/>
          </w:tcPr>
          <w:p w:rsidR="007F02BF" w:rsidRPr="00D62890" w:rsidRDefault="007F02BF" w:rsidP="008311A2">
            <w:pPr>
              <w:spacing w:line="276" w:lineRule="auto"/>
              <w:jc w:val="both"/>
              <w:rPr>
                <w:color w:val="000000"/>
                <w:lang w:val="kk-KZ"/>
              </w:rPr>
            </w:pPr>
            <w:r>
              <w:rPr>
                <w:color w:val="000000"/>
                <w:lang w:val="kk-KZ"/>
              </w:rPr>
              <w:t>Педагогика-психология</w:t>
            </w:r>
          </w:p>
        </w:tc>
        <w:tc>
          <w:tcPr>
            <w:tcW w:w="1053" w:type="dxa"/>
          </w:tcPr>
          <w:p w:rsidR="007F02BF" w:rsidRPr="005D236B" w:rsidRDefault="007F02BF" w:rsidP="008311A2">
            <w:pPr>
              <w:spacing w:line="276" w:lineRule="auto"/>
              <w:jc w:val="both"/>
              <w:rPr>
                <w:color w:val="000000"/>
              </w:rPr>
            </w:pPr>
            <w:r w:rsidRPr="005D236B">
              <w:rPr>
                <w:color w:val="000000"/>
              </w:rPr>
              <w:t> </w:t>
            </w:r>
          </w:p>
        </w:tc>
      </w:tr>
      <w:tr w:rsidR="007F02BF" w:rsidTr="008311A2">
        <w:tc>
          <w:tcPr>
            <w:tcW w:w="458" w:type="dxa"/>
          </w:tcPr>
          <w:p w:rsidR="007F02BF" w:rsidRPr="005D236B" w:rsidRDefault="007F02BF" w:rsidP="008311A2">
            <w:pPr>
              <w:spacing w:line="276" w:lineRule="auto"/>
              <w:jc w:val="both"/>
              <w:rPr>
                <w:lang w:val="kk-KZ"/>
              </w:rPr>
            </w:pPr>
            <w:r w:rsidRPr="005D236B">
              <w:rPr>
                <w:lang w:val="kk-KZ"/>
              </w:rPr>
              <w:t>13</w:t>
            </w:r>
          </w:p>
        </w:tc>
        <w:tc>
          <w:tcPr>
            <w:tcW w:w="2094" w:type="dxa"/>
          </w:tcPr>
          <w:p w:rsidR="007F02BF" w:rsidRPr="005D236B" w:rsidRDefault="007F02BF" w:rsidP="008311A2">
            <w:pPr>
              <w:spacing w:line="276" w:lineRule="auto"/>
              <w:jc w:val="both"/>
              <w:rPr>
                <w:color w:val="000000"/>
              </w:rPr>
            </w:pPr>
            <w:r w:rsidRPr="005D236B">
              <w:rPr>
                <w:color w:val="000000"/>
              </w:rPr>
              <w:t xml:space="preserve">Иманбаева </w:t>
            </w:r>
            <w:proofErr w:type="spellStart"/>
            <w:r w:rsidRPr="005D236B">
              <w:rPr>
                <w:color w:val="000000"/>
              </w:rPr>
              <w:t>Гульмира</w:t>
            </w:r>
            <w:proofErr w:type="spellEnd"/>
            <w:r w:rsidRPr="005D236B">
              <w:rPr>
                <w:color w:val="000000"/>
              </w:rPr>
              <w:t xml:space="preserve"> </w:t>
            </w:r>
            <w:proofErr w:type="spellStart"/>
            <w:r w:rsidRPr="005D236B">
              <w:rPr>
                <w:color w:val="000000"/>
              </w:rPr>
              <w:t>Сагинбековна</w:t>
            </w:r>
            <w:proofErr w:type="spellEnd"/>
          </w:p>
        </w:tc>
        <w:tc>
          <w:tcPr>
            <w:tcW w:w="1178" w:type="dxa"/>
          </w:tcPr>
          <w:p w:rsidR="007F02BF" w:rsidRPr="005D236B" w:rsidRDefault="007F02BF" w:rsidP="008311A2">
            <w:pPr>
              <w:spacing w:line="276" w:lineRule="auto"/>
              <w:jc w:val="both"/>
              <w:rPr>
                <w:lang w:val="kk-KZ"/>
              </w:rPr>
            </w:pPr>
            <w:r>
              <w:rPr>
                <w:lang w:val="kk-KZ"/>
              </w:rPr>
              <w:t>тәрбиеші</w:t>
            </w:r>
          </w:p>
        </w:tc>
        <w:tc>
          <w:tcPr>
            <w:tcW w:w="2507" w:type="dxa"/>
          </w:tcPr>
          <w:p w:rsidR="007F02BF" w:rsidRDefault="007F02BF" w:rsidP="008311A2">
            <w:pPr>
              <w:spacing w:line="276" w:lineRule="auto"/>
              <w:jc w:val="both"/>
              <w:rPr>
                <w:color w:val="000000"/>
                <w:sz w:val="24"/>
                <w:szCs w:val="24"/>
              </w:rPr>
            </w:pPr>
            <w:proofErr w:type="spellStart"/>
            <w:r>
              <w:rPr>
                <w:color w:val="000000"/>
              </w:rPr>
              <w:t>Арнаулы</w:t>
            </w:r>
            <w:proofErr w:type="spellEnd"/>
            <w:r>
              <w:rPr>
                <w:color w:val="000000"/>
              </w:rPr>
              <w:t xml:space="preserve"> орта </w:t>
            </w:r>
            <w:r>
              <w:rPr>
                <w:color w:val="000000"/>
              </w:rPr>
              <w:br/>
              <w:t>АПУ, 1986 ж.</w:t>
            </w:r>
          </w:p>
        </w:tc>
        <w:tc>
          <w:tcPr>
            <w:tcW w:w="2977" w:type="dxa"/>
          </w:tcPr>
          <w:p w:rsidR="007F02BF" w:rsidRDefault="007F02BF" w:rsidP="008311A2">
            <w:pPr>
              <w:spacing w:line="276" w:lineRule="auto"/>
              <w:jc w:val="both"/>
              <w:rPr>
                <w:color w:val="000000"/>
                <w:sz w:val="22"/>
                <w:szCs w:val="22"/>
              </w:rPr>
            </w:pPr>
            <w:r>
              <w:rPr>
                <w:color w:val="000000"/>
                <w:sz w:val="22"/>
                <w:szCs w:val="22"/>
              </w:rPr>
              <w:t>«</w:t>
            </w:r>
            <w:proofErr w:type="spellStart"/>
            <w:r>
              <w:rPr>
                <w:color w:val="000000"/>
                <w:sz w:val="22"/>
                <w:szCs w:val="22"/>
              </w:rPr>
              <w:t>Мектепке</w:t>
            </w:r>
            <w:proofErr w:type="spellEnd"/>
            <w:r>
              <w:rPr>
                <w:color w:val="000000"/>
                <w:sz w:val="22"/>
                <w:szCs w:val="22"/>
              </w:rPr>
              <w:t xml:space="preserve"> </w:t>
            </w:r>
            <w:proofErr w:type="spellStart"/>
            <w:r>
              <w:rPr>
                <w:color w:val="000000"/>
                <w:sz w:val="22"/>
                <w:szCs w:val="22"/>
              </w:rPr>
              <w:t>дейінгі</w:t>
            </w:r>
            <w:proofErr w:type="spellEnd"/>
            <w:r>
              <w:rPr>
                <w:color w:val="000000"/>
                <w:sz w:val="22"/>
                <w:szCs w:val="22"/>
              </w:rPr>
              <w:t xml:space="preserve"> тәрбие»</w:t>
            </w:r>
          </w:p>
        </w:tc>
        <w:tc>
          <w:tcPr>
            <w:tcW w:w="1053" w:type="dxa"/>
          </w:tcPr>
          <w:p w:rsidR="007F02BF" w:rsidRPr="005D236B" w:rsidRDefault="007F02BF" w:rsidP="008311A2">
            <w:pPr>
              <w:spacing w:line="276" w:lineRule="auto"/>
              <w:jc w:val="both"/>
              <w:rPr>
                <w:color w:val="000000"/>
              </w:rPr>
            </w:pPr>
            <w:r>
              <w:rPr>
                <w:color w:val="000000"/>
                <w:lang w:val="en-AU"/>
              </w:rPr>
              <w:t>I</w:t>
            </w:r>
            <w:r w:rsidRPr="005D236B">
              <w:rPr>
                <w:color w:val="000000"/>
              </w:rPr>
              <w:t> </w:t>
            </w:r>
          </w:p>
        </w:tc>
      </w:tr>
      <w:tr w:rsidR="007F02BF" w:rsidTr="008311A2">
        <w:tc>
          <w:tcPr>
            <w:tcW w:w="458" w:type="dxa"/>
          </w:tcPr>
          <w:p w:rsidR="007F02BF" w:rsidRPr="005D236B" w:rsidRDefault="007F02BF" w:rsidP="008311A2">
            <w:pPr>
              <w:spacing w:line="276" w:lineRule="auto"/>
              <w:jc w:val="both"/>
              <w:rPr>
                <w:lang w:val="kk-KZ"/>
              </w:rPr>
            </w:pPr>
            <w:r w:rsidRPr="005D236B">
              <w:rPr>
                <w:lang w:val="kk-KZ"/>
              </w:rPr>
              <w:t>14</w:t>
            </w:r>
          </w:p>
        </w:tc>
        <w:tc>
          <w:tcPr>
            <w:tcW w:w="2094" w:type="dxa"/>
          </w:tcPr>
          <w:p w:rsidR="007F02BF" w:rsidRPr="005D236B" w:rsidRDefault="007F02BF" w:rsidP="008311A2">
            <w:pPr>
              <w:spacing w:line="276" w:lineRule="auto"/>
              <w:jc w:val="both"/>
              <w:rPr>
                <w:color w:val="000000"/>
              </w:rPr>
            </w:pPr>
            <w:proofErr w:type="spellStart"/>
            <w:r w:rsidRPr="005D236B">
              <w:rPr>
                <w:color w:val="000000"/>
              </w:rPr>
              <w:t>Елібаева</w:t>
            </w:r>
            <w:proofErr w:type="spellEnd"/>
            <w:r w:rsidRPr="005D236B">
              <w:rPr>
                <w:color w:val="000000"/>
              </w:rPr>
              <w:t xml:space="preserve"> Жайнагүл Қарқынбаевна</w:t>
            </w:r>
          </w:p>
        </w:tc>
        <w:tc>
          <w:tcPr>
            <w:tcW w:w="1178" w:type="dxa"/>
          </w:tcPr>
          <w:p w:rsidR="007F02BF" w:rsidRPr="005D236B" w:rsidRDefault="007F02BF" w:rsidP="008311A2">
            <w:pPr>
              <w:spacing w:line="276" w:lineRule="auto"/>
              <w:jc w:val="both"/>
              <w:rPr>
                <w:lang w:val="kk-KZ"/>
              </w:rPr>
            </w:pPr>
            <w:r>
              <w:rPr>
                <w:lang w:val="kk-KZ"/>
              </w:rPr>
              <w:t>тәрбиеші</w:t>
            </w:r>
          </w:p>
        </w:tc>
        <w:tc>
          <w:tcPr>
            <w:tcW w:w="2507" w:type="dxa"/>
          </w:tcPr>
          <w:p w:rsidR="007F02BF" w:rsidRPr="005D236B" w:rsidRDefault="007F02BF" w:rsidP="008311A2">
            <w:pPr>
              <w:spacing w:line="276" w:lineRule="auto"/>
              <w:jc w:val="both"/>
              <w:rPr>
                <w:lang w:val="kk-KZ"/>
              </w:rPr>
            </w:pPr>
            <w:r>
              <w:rPr>
                <w:lang w:val="kk-KZ"/>
              </w:rPr>
              <w:t xml:space="preserve"> Бәйішев университеті</w:t>
            </w:r>
          </w:p>
        </w:tc>
        <w:tc>
          <w:tcPr>
            <w:tcW w:w="2977" w:type="dxa"/>
          </w:tcPr>
          <w:p w:rsidR="007F02BF" w:rsidRPr="006B6BF9" w:rsidRDefault="007F02BF" w:rsidP="008311A2">
            <w:pPr>
              <w:spacing w:line="276" w:lineRule="auto"/>
              <w:jc w:val="both"/>
              <w:rPr>
                <w:color w:val="000000"/>
                <w:lang w:val="en-AU"/>
              </w:rPr>
            </w:pPr>
            <w:r>
              <w:rPr>
                <w:color w:val="000000"/>
                <w:sz w:val="22"/>
                <w:szCs w:val="22"/>
              </w:rPr>
              <w:t>«</w:t>
            </w:r>
            <w:proofErr w:type="spellStart"/>
            <w:r>
              <w:rPr>
                <w:color w:val="000000"/>
                <w:sz w:val="22"/>
                <w:szCs w:val="22"/>
              </w:rPr>
              <w:t>Мектепке</w:t>
            </w:r>
            <w:proofErr w:type="spellEnd"/>
            <w:r>
              <w:rPr>
                <w:color w:val="000000"/>
                <w:sz w:val="22"/>
                <w:szCs w:val="22"/>
              </w:rPr>
              <w:t xml:space="preserve"> </w:t>
            </w:r>
            <w:proofErr w:type="spellStart"/>
            <w:r>
              <w:rPr>
                <w:color w:val="000000"/>
                <w:sz w:val="22"/>
                <w:szCs w:val="22"/>
              </w:rPr>
              <w:t>дейінгі</w:t>
            </w:r>
            <w:proofErr w:type="spellEnd"/>
            <w:r>
              <w:rPr>
                <w:color w:val="000000"/>
                <w:sz w:val="22"/>
                <w:szCs w:val="22"/>
              </w:rPr>
              <w:t xml:space="preserve"> тәрбие»</w:t>
            </w:r>
          </w:p>
        </w:tc>
        <w:tc>
          <w:tcPr>
            <w:tcW w:w="1053" w:type="dxa"/>
          </w:tcPr>
          <w:p w:rsidR="007F02BF" w:rsidRPr="007F02BF" w:rsidRDefault="007F02BF" w:rsidP="008311A2">
            <w:pPr>
              <w:spacing w:line="276" w:lineRule="auto"/>
              <w:jc w:val="both"/>
              <w:rPr>
                <w:color w:val="000000"/>
                <w:lang w:val="kk-KZ"/>
              </w:rPr>
            </w:pPr>
            <w:r>
              <w:rPr>
                <w:color w:val="000000"/>
                <w:lang w:val="kk-KZ"/>
              </w:rPr>
              <w:t>-</w:t>
            </w:r>
          </w:p>
        </w:tc>
      </w:tr>
      <w:tr w:rsidR="007F02BF" w:rsidTr="008311A2">
        <w:tc>
          <w:tcPr>
            <w:tcW w:w="458" w:type="dxa"/>
          </w:tcPr>
          <w:p w:rsidR="007F02BF" w:rsidRPr="005D236B" w:rsidRDefault="007F02BF" w:rsidP="008311A2">
            <w:pPr>
              <w:spacing w:line="276" w:lineRule="auto"/>
              <w:jc w:val="both"/>
              <w:rPr>
                <w:lang w:val="kk-KZ"/>
              </w:rPr>
            </w:pPr>
            <w:r w:rsidRPr="005D236B">
              <w:rPr>
                <w:lang w:val="kk-KZ"/>
              </w:rPr>
              <w:t>15</w:t>
            </w:r>
          </w:p>
        </w:tc>
        <w:tc>
          <w:tcPr>
            <w:tcW w:w="2094" w:type="dxa"/>
          </w:tcPr>
          <w:p w:rsidR="007F02BF" w:rsidRPr="005D236B" w:rsidRDefault="007F02BF" w:rsidP="008311A2">
            <w:pPr>
              <w:spacing w:line="276" w:lineRule="auto"/>
              <w:jc w:val="both"/>
              <w:rPr>
                <w:color w:val="000000"/>
              </w:rPr>
            </w:pPr>
            <w:proofErr w:type="spellStart"/>
            <w:r w:rsidRPr="005D236B">
              <w:rPr>
                <w:color w:val="000000"/>
              </w:rPr>
              <w:t>Исабекова</w:t>
            </w:r>
            <w:proofErr w:type="spellEnd"/>
            <w:r w:rsidRPr="005D236B">
              <w:rPr>
                <w:color w:val="000000"/>
              </w:rPr>
              <w:t xml:space="preserve"> </w:t>
            </w:r>
            <w:proofErr w:type="spellStart"/>
            <w:r w:rsidRPr="005D236B">
              <w:rPr>
                <w:color w:val="000000"/>
              </w:rPr>
              <w:t>Жанара</w:t>
            </w:r>
            <w:proofErr w:type="spellEnd"/>
            <w:r w:rsidRPr="005D236B">
              <w:rPr>
                <w:color w:val="000000"/>
              </w:rPr>
              <w:t xml:space="preserve"> </w:t>
            </w:r>
            <w:proofErr w:type="spellStart"/>
            <w:r w:rsidRPr="005D236B">
              <w:rPr>
                <w:color w:val="000000"/>
              </w:rPr>
              <w:t>Санамасовна</w:t>
            </w:r>
            <w:proofErr w:type="spellEnd"/>
          </w:p>
        </w:tc>
        <w:tc>
          <w:tcPr>
            <w:tcW w:w="1178" w:type="dxa"/>
          </w:tcPr>
          <w:p w:rsidR="007F02BF" w:rsidRPr="005D236B" w:rsidRDefault="007F02BF" w:rsidP="008311A2">
            <w:pPr>
              <w:spacing w:line="276" w:lineRule="auto"/>
              <w:jc w:val="both"/>
              <w:rPr>
                <w:lang w:val="kk-KZ"/>
              </w:rPr>
            </w:pPr>
            <w:r>
              <w:rPr>
                <w:lang w:val="kk-KZ"/>
              </w:rPr>
              <w:t>орыс тілі мұғалімі</w:t>
            </w:r>
          </w:p>
        </w:tc>
        <w:tc>
          <w:tcPr>
            <w:tcW w:w="2507" w:type="dxa"/>
          </w:tcPr>
          <w:p w:rsidR="007F02BF" w:rsidRPr="005D236B" w:rsidRDefault="007F02BF" w:rsidP="008311A2">
            <w:pPr>
              <w:spacing w:line="276" w:lineRule="auto"/>
              <w:jc w:val="both"/>
              <w:rPr>
                <w:lang w:val="kk-KZ"/>
              </w:rPr>
            </w:pPr>
            <w:r>
              <w:rPr>
                <w:lang w:val="kk-KZ"/>
              </w:rPr>
              <w:t>Қ.Жұбанов ат.Ақтөбе унив, 1998  ж</w:t>
            </w:r>
          </w:p>
        </w:tc>
        <w:tc>
          <w:tcPr>
            <w:tcW w:w="2977" w:type="dxa"/>
          </w:tcPr>
          <w:p w:rsidR="007F02BF" w:rsidRPr="007F02BF" w:rsidRDefault="007F02BF" w:rsidP="008311A2">
            <w:pPr>
              <w:spacing w:line="276" w:lineRule="auto"/>
              <w:jc w:val="both"/>
              <w:rPr>
                <w:color w:val="000000"/>
                <w:lang w:val="kk-KZ"/>
              </w:rPr>
            </w:pPr>
            <w:r>
              <w:rPr>
                <w:color w:val="000000"/>
                <w:lang w:val="kk-KZ"/>
              </w:rPr>
              <w:t>Орыс тілі мен әдебиеті пәні мұғалімі</w:t>
            </w:r>
          </w:p>
        </w:tc>
        <w:tc>
          <w:tcPr>
            <w:tcW w:w="1053" w:type="dxa"/>
          </w:tcPr>
          <w:p w:rsidR="007F02BF" w:rsidRPr="007F02BF" w:rsidRDefault="007F02BF" w:rsidP="008311A2">
            <w:pPr>
              <w:spacing w:line="276" w:lineRule="auto"/>
              <w:jc w:val="both"/>
              <w:rPr>
                <w:color w:val="000000"/>
                <w:lang w:val="kk-KZ"/>
              </w:rPr>
            </w:pPr>
            <w:r>
              <w:rPr>
                <w:color w:val="000000"/>
                <w:lang w:val="kk-KZ"/>
              </w:rPr>
              <w:t>-</w:t>
            </w:r>
          </w:p>
        </w:tc>
      </w:tr>
      <w:tr w:rsidR="007F02BF" w:rsidTr="008311A2">
        <w:tc>
          <w:tcPr>
            <w:tcW w:w="458" w:type="dxa"/>
          </w:tcPr>
          <w:p w:rsidR="007F02BF" w:rsidRPr="005D236B" w:rsidRDefault="007F02BF" w:rsidP="008311A2">
            <w:pPr>
              <w:spacing w:line="276" w:lineRule="auto"/>
              <w:jc w:val="both"/>
              <w:rPr>
                <w:lang w:val="kk-KZ"/>
              </w:rPr>
            </w:pPr>
            <w:r w:rsidRPr="005D236B">
              <w:rPr>
                <w:lang w:val="kk-KZ"/>
              </w:rPr>
              <w:t>16</w:t>
            </w:r>
          </w:p>
        </w:tc>
        <w:tc>
          <w:tcPr>
            <w:tcW w:w="2094" w:type="dxa"/>
          </w:tcPr>
          <w:p w:rsidR="007F02BF" w:rsidRPr="005D236B" w:rsidRDefault="007F02BF" w:rsidP="008311A2">
            <w:pPr>
              <w:spacing w:line="276" w:lineRule="auto"/>
              <w:jc w:val="both"/>
              <w:rPr>
                <w:color w:val="000000"/>
              </w:rPr>
            </w:pPr>
            <w:proofErr w:type="spellStart"/>
            <w:r w:rsidRPr="005D236B">
              <w:rPr>
                <w:color w:val="000000"/>
              </w:rPr>
              <w:t>Гергель</w:t>
            </w:r>
            <w:proofErr w:type="spellEnd"/>
            <w:r w:rsidRPr="005D236B">
              <w:rPr>
                <w:color w:val="000000"/>
              </w:rPr>
              <w:t xml:space="preserve"> Марина Викторовна</w:t>
            </w:r>
          </w:p>
        </w:tc>
        <w:tc>
          <w:tcPr>
            <w:tcW w:w="1178" w:type="dxa"/>
          </w:tcPr>
          <w:p w:rsidR="007F02BF" w:rsidRPr="005D236B" w:rsidRDefault="007F02BF" w:rsidP="008311A2">
            <w:pPr>
              <w:spacing w:line="276" w:lineRule="auto"/>
              <w:jc w:val="both"/>
              <w:rPr>
                <w:lang w:val="kk-KZ"/>
              </w:rPr>
            </w:pPr>
            <w:r>
              <w:rPr>
                <w:lang w:val="kk-KZ"/>
              </w:rPr>
              <w:t>музыка жетекшісі</w:t>
            </w:r>
          </w:p>
        </w:tc>
        <w:tc>
          <w:tcPr>
            <w:tcW w:w="2507" w:type="dxa"/>
          </w:tcPr>
          <w:p w:rsidR="007F02BF" w:rsidRDefault="007F02BF" w:rsidP="008311A2">
            <w:pPr>
              <w:spacing w:line="276" w:lineRule="auto"/>
              <w:jc w:val="both"/>
              <w:rPr>
                <w:color w:val="000000"/>
                <w:sz w:val="24"/>
                <w:szCs w:val="24"/>
              </w:rPr>
            </w:pPr>
            <w:proofErr w:type="spellStart"/>
            <w:r>
              <w:rPr>
                <w:color w:val="000000"/>
              </w:rPr>
              <w:t>Арнаулы</w:t>
            </w:r>
            <w:proofErr w:type="spellEnd"/>
            <w:r>
              <w:rPr>
                <w:color w:val="000000"/>
              </w:rPr>
              <w:t xml:space="preserve"> орта, Ақтөбе педагогикалық </w:t>
            </w:r>
            <w:proofErr w:type="spellStart"/>
            <w:r>
              <w:rPr>
                <w:color w:val="000000"/>
              </w:rPr>
              <w:t>училищесі</w:t>
            </w:r>
            <w:proofErr w:type="spellEnd"/>
            <w:r>
              <w:rPr>
                <w:color w:val="000000"/>
              </w:rPr>
              <w:t>, 1986ж</w:t>
            </w:r>
          </w:p>
        </w:tc>
        <w:tc>
          <w:tcPr>
            <w:tcW w:w="2977" w:type="dxa"/>
          </w:tcPr>
          <w:p w:rsidR="007F02BF" w:rsidRDefault="007F02BF" w:rsidP="008311A2">
            <w:pPr>
              <w:spacing w:line="276" w:lineRule="auto"/>
              <w:jc w:val="both"/>
              <w:rPr>
                <w:color w:val="000000"/>
                <w:sz w:val="24"/>
                <w:szCs w:val="24"/>
              </w:rPr>
            </w:pPr>
            <w:r>
              <w:rPr>
                <w:color w:val="000000"/>
              </w:rPr>
              <w:t>Ән күй мұғ</w:t>
            </w:r>
            <w:proofErr w:type="gramStart"/>
            <w:r>
              <w:rPr>
                <w:color w:val="000000"/>
              </w:rPr>
              <w:t>ал</w:t>
            </w:r>
            <w:proofErr w:type="gramEnd"/>
            <w:r>
              <w:rPr>
                <w:color w:val="000000"/>
              </w:rPr>
              <w:t>імі, музыка тәрбиешіісі</w:t>
            </w:r>
          </w:p>
        </w:tc>
        <w:tc>
          <w:tcPr>
            <w:tcW w:w="1053" w:type="dxa"/>
            <w:vAlign w:val="bottom"/>
          </w:tcPr>
          <w:p w:rsidR="007F02BF" w:rsidRPr="006B6BF9" w:rsidRDefault="007F02BF" w:rsidP="008311A2">
            <w:pPr>
              <w:spacing w:line="276" w:lineRule="auto"/>
              <w:jc w:val="both"/>
              <w:rPr>
                <w:color w:val="000000"/>
                <w:lang w:val="en-AU"/>
              </w:rPr>
            </w:pPr>
            <w:r>
              <w:rPr>
                <w:color w:val="000000"/>
                <w:lang w:val="en-AU"/>
              </w:rPr>
              <w:t>I</w:t>
            </w:r>
          </w:p>
        </w:tc>
      </w:tr>
      <w:tr w:rsidR="007F02BF" w:rsidTr="008311A2">
        <w:tc>
          <w:tcPr>
            <w:tcW w:w="458" w:type="dxa"/>
          </w:tcPr>
          <w:p w:rsidR="007F02BF" w:rsidRPr="005D236B" w:rsidRDefault="007F02BF" w:rsidP="008311A2">
            <w:pPr>
              <w:spacing w:line="276" w:lineRule="auto"/>
              <w:jc w:val="both"/>
              <w:rPr>
                <w:lang w:val="kk-KZ"/>
              </w:rPr>
            </w:pPr>
            <w:r w:rsidRPr="005D236B">
              <w:rPr>
                <w:lang w:val="kk-KZ"/>
              </w:rPr>
              <w:t>17</w:t>
            </w:r>
          </w:p>
        </w:tc>
        <w:tc>
          <w:tcPr>
            <w:tcW w:w="2094" w:type="dxa"/>
          </w:tcPr>
          <w:p w:rsidR="007F02BF" w:rsidRPr="005D236B" w:rsidRDefault="007F02BF" w:rsidP="008311A2">
            <w:pPr>
              <w:spacing w:line="276" w:lineRule="auto"/>
              <w:jc w:val="both"/>
              <w:rPr>
                <w:color w:val="000000"/>
              </w:rPr>
            </w:pPr>
            <w:r w:rsidRPr="005D236B">
              <w:rPr>
                <w:color w:val="000000"/>
              </w:rPr>
              <w:t>Құрмашева Ғалия Серікбайқызы</w:t>
            </w:r>
          </w:p>
        </w:tc>
        <w:tc>
          <w:tcPr>
            <w:tcW w:w="1178" w:type="dxa"/>
          </w:tcPr>
          <w:p w:rsidR="007F02BF" w:rsidRPr="005D236B" w:rsidRDefault="007F02BF" w:rsidP="008311A2">
            <w:pPr>
              <w:spacing w:line="276" w:lineRule="auto"/>
              <w:jc w:val="both"/>
              <w:rPr>
                <w:lang w:val="kk-KZ"/>
              </w:rPr>
            </w:pPr>
            <w:r>
              <w:rPr>
                <w:lang w:val="kk-KZ"/>
              </w:rPr>
              <w:t>психолог</w:t>
            </w:r>
          </w:p>
        </w:tc>
        <w:tc>
          <w:tcPr>
            <w:tcW w:w="2507" w:type="dxa"/>
          </w:tcPr>
          <w:p w:rsidR="007F02BF" w:rsidRDefault="00EF3E66" w:rsidP="008311A2">
            <w:pPr>
              <w:spacing w:line="276" w:lineRule="auto"/>
              <w:jc w:val="both"/>
              <w:rPr>
                <w:color w:val="000000"/>
                <w:sz w:val="22"/>
                <w:szCs w:val="22"/>
              </w:rPr>
            </w:pPr>
            <w:r>
              <w:rPr>
                <w:color w:val="000000"/>
                <w:sz w:val="22"/>
                <w:szCs w:val="22"/>
              </w:rPr>
              <w:t>Жоғары</w:t>
            </w:r>
            <w:r>
              <w:rPr>
                <w:color w:val="000000"/>
                <w:sz w:val="22"/>
                <w:szCs w:val="22"/>
                <w:lang w:val="kk-KZ"/>
              </w:rPr>
              <w:t xml:space="preserve">, </w:t>
            </w:r>
            <w:r w:rsidR="007F02BF">
              <w:rPr>
                <w:color w:val="000000"/>
                <w:sz w:val="22"/>
                <w:szCs w:val="22"/>
              </w:rPr>
              <w:t xml:space="preserve">«Қайнар» </w:t>
            </w:r>
            <w:proofErr w:type="spellStart"/>
            <w:r w:rsidR="007F02BF">
              <w:rPr>
                <w:color w:val="000000"/>
                <w:sz w:val="22"/>
                <w:szCs w:val="22"/>
              </w:rPr>
              <w:t>университеті</w:t>
            </w:r>
            <w:proofErr w:type="spellEnd"/>
            <w:r w:rsidR="007F02BF">
              <w:rPr>
                <w:color w:val="000000"/>
                <w:sz w:val="22"/>
                <w:szCs w:val="22"/>
              </w:rPr>
              <w:t>, 2007 ж.</w:t>
            </w:r>
          </w:p>
        </w:tc>
        <w:tc>
          <w:tcPr>
            <w:tcW w:w="2977" w:type="dxa"/>
          </w:tcPr>
          <w:p w:rsidR="007F02BF" w:rsidRDefault="007F02BF" w:rsidP="008311A2">
            <w:pPr>
              <w:spacing w:line="276" w:lineRule="auto"/>
              <w:jc w:val="both"/>
              <w:rPr>
                <w:color w:val="000000"/>
                <w:sz w:val="22"/>
                <w:szCs w:val="22"/>
              </w:rPr>
            </w:pPr>
            <w:r>
              <w:rPr>
                <w:color w:val="000000"/>
                <w:sz w:val="22"/>
                <w:szCs w:val="22"/>
              </w:rPr>
              <w:t>Педагог-психолог</w:t>
            </w:r>
          </w:p>
        </w:tc>
        <w:tc>
          <w:tcPr>
            <w:tcW w:w="1053" w:type="dxa"/>
            <w:vAlign w:val="bottom"/>
          </w:tcPr>
          <w:p w:rsidR="007F02BF" w:rsidRPr="006B6BF9" w:rsidRDefault="007F02BF" w:rsidP="008311A2">
            <w:pPr>
              <w:spacing w:line="276" w:lineRule="auto"/>
              <w:jc w:val="both"/>
              <w:rPr>
                <w:color w:val="000000"/>
                <w:lang w:val="en-AU"/>
              </w:rPr>
            </w:pPr>
            <w:r>
              <w:rPr>
                <w:color w:val="000000"/>
                <w:lang w:val="en-AU"/>
              </w:rPr>
              <w:t>II</w:t>
            </w:r>
          </w:p>
        </w:tc>
      </w:tr>
      <w:tr w:rsidR="007F02BF" w:rsidTr="008311A2">
        <w:tc>
          <w:tcPr>
            <w:tcW w:w="458" w:type="dxa"/>
          </w:tcPr>
          <w:p w:rsidR="007F02BF" w:rsidRPr="005D236B" w:rsidRDefault="007F02BF" w:rsidP="008311A2">
            <w:pPr>
              <w:spacing w:line="276" w:lineRule="auto"/>
              <w:jc w:val="both"/>
              <w:rPr>
                <w:lang w:val="kk-KZ"/>
              </w:rPr>
            </w:pPr>
            <w:r w:rsidRPr="005D236B">
              <w:rPr>
                <w:lang w:val="kk-KZ"/>
              </w:rPr>
              <w:t>18</w:t>
            </w:r>
          </w:p>
        </w:tc>
        <w:tc>
          <w:tcPr>
            <w:tcW w:w="2094" w:type="dxa"/>
          </w:tcPr>
          <w:p w:rsidR="007F02BF" w:rsidRPr="005D236B" w:rsidRDefault="007F02BF" w:rsidP="008311A2">
            <w:pPr>
              <w:spacing w:line="276" w:lineRule="auto"/>
              <w:jc w:val="both"/>
              <w:rPr>
                <w:color w:val="000000"/>
                <w:lang w:val="kk-KZ"/>
              </w:rPr>
            </w:pPr>
            <w:r>
              <w:rPr>
                <w:color w:val="000000"/>
                <w:lang w:val="kk-KZ"/>
              </w:rPr>
              <w:t xml:space="preserve">Байтина Рая Салимжановна </w:t>
            </w:r>
          </w:p>
        </w:tc>
        <w:tc>
          <w:tcPr>
            <w:tcW w:w="1178" w:type="dxa"/>
          </w:tcPr>
          <w:p w:rsidR="007F02BF" w:rsidRPr="005D236B" w:rsidRDefault="007F02BF" w:rsidP="008311A2">
            <w:pPr>
              <w:spacing w:line="276" w:lineRule="auto"/>
              <w:jc w:val="both"/>
              <w:rPr>
                <w:lang w:val="kk-KZ"/>
              </w:rPr>
            </w:pPr>
            <w:r>
              <w:rPr>
                <w:lang w:val="kk-KZ"/>
              </w:rPr>
              <w:t xml:space="preserve">музыка ижетекшісі </w:t>
            </w:r>
          </w:p>
        </w:tc>
        <w:tc>
          <w:tcPr>
            <w:tcW w:w="2507" w:type="dxa"/>
          </w:tcPr>
          <w:p w:rsidR="007F02BF" w:rsidRDefault="007F02BF" w:rsidP="008311A2">
            <w:pPr>
              <w:spacing w:line="276" w:lineRule="auto"/>
              <w:jc w:val="both"/>
              <w:rPr>
                <w:lang w:val="kk-KZ"/>
              </w:rPr>
            </w:pPr>
            <w:r>
              <w:rPr>
                <w:lang w:val="kk-KZ"/>
              </w:rPr>
              <w:t>арн.орта</w:t>
            </w:r>
          </w:p>
          <w:p w:rsidR="007F02BF" w:rsidRPr="005D236B" w:rsidRDefault="007F02BF" w:rsidP="008311A2">
            <w:pPr>
              <w:spacing w:line="276" w:lineRule="auto"/>
              <w:jc w:val="both"/>
              <w:rPr>
                <w:lang w:val="kk-KZ"/>
              </w:rPr>
            </w:pPr>
            <w:r>
              <w:rPr>
                <w:lang w:val="kk-KZ"/>
              </w:rPr>
              <w:t>Ақтөбе мәдени-ағарту уч-сі</w:t>
            </w:r>
            <w:r w:rsidR="00EF3E66">
              <w:rPr>
                <w:lang w:val="kk-KZ"/>
              </w:rPr>
              <w:t>.</w:t>
            </w:r>
          </w:p>
        </w:tc>
        <w:tc>
          <w:tcPr>
            <w:tcW w:w="2977" w:type="dxa"/>
          </w:tcPr>
          <w:p w:rsidR="007F02BF" w:rsidRPr="007F02BF" w:rsidRDefault="007F02BF" w:rsidP="008311A2">
            <w:pPr>
              <w:spacing w:line="276" w:lineRule="auto"/>
              <w:jc w:val="both"/>
              <w:rPr>
                <w:color w:val="000000"/>
                <w:lang w:val="kk-KZ"/>
              </w:rPr>
            </w:pPr>
            <w:r>
              <w:rPr>
                <w:color w:val="000000"/>
                <w:lang w:val="kk-KZ"/>
              </w:rPr>
              <w:t xml:space="preserve">Орыс ұлттық аспаптар жетекшісі </w:t>
            </w:r>
          </w:p>
        </w:tc>
        <w:tc>
          <w:tcPr>
            <w:tcW w:w="1053" w:type="dxa"/>
          </w:tcPr>
          <w:p w:rsidR="007F02BF" w:rsidRPr="007F02BF" w:rsidRDefault="007F02BF" w:rsidP="008311A2">
            <w:pPr>
              <w:spacing w:line="276" w:lineRule="auto"/>
              <w:jc w:val="both"/>
              <w:rPr>
                <w:color w:val="000000"/>
                <w:lang w:val="kk-KZ"/>
              </w:rPr>
            </w:pPr>
            <w:r>
              <w:rPr>
                <w:color w:val="000000"/>
                <w:lang w:val="kk-KZ"/>
              </w:rPr>
              <w:t>-</w:t>
            </w:r>
          </w:p>
        </w:tc>
      </w:tr>
    </w:tbl>
    <w:p w:rsidR="00285E8E" w:rsidRDefault="00285E8E" w:rsidP="008311A2">
      <w:pPr>
        <w:spacing w:after="0"/>
        <w:jc w:val="both"/>
        <w:rPr>
          <w:rFonts w:ascii="Times New Roman" w:hAnsi="Times New Roman" w:cs="Times New Roman"/>
          <w:b/>
          <w:sz w:val="24"/>
          <w:szCs w:val="24"/>
          <w:lang w:val="kk-KZ"/>
        </w:rPr>
      </w:pPr>
    </w:p>
    <w:p w:rsidR="00355078" w:rsidRPr="00285E8E" w:rsidRDefault="00285E8E" w:rsidP="008311A2">
      <w:pPr>
        <w:spacing w:after="0"/>
        <w:jc w:val="center"/>
        <w:rPr>
          <w:rFonts w:ascii="Times New Roman" w:hAnsi="Times New Roman" w:cs="Times New Roman"/>
          <w:b/>
          <w:sz w:val="24"/>
          <w:szCs w:val="24"/>
          <w:lang w:val="kk-KZ"/>
        </w:rPr>
      </w:pPr>
      <w:r w:rsidRPr="00285E8E">
        <w:rPr>
          <w:rFonts w:ascii="Times New Roman" w:hAnsi="Times New Roman" w:cs="Times New Roman"/>
          <w:b/>
          <w:sz w:val="24"/>
          <w:szCs w:val="24"/>
          <w:lang w:val="kk-KZ"/>
        </w:rPr>
        <w:t>Педагогтардың біліктілігі бойынша  көрсеткіш</w:t>
      </w:r>
    </w:p>
    <w:tbl>
      <w:tblPr>
        <w:tblStyle w:val="a3"/>
        <w:tblW w:w="10101" w:type="dxa"/>
        <w:tblInd w:w="-459" w:type="dxa"/>
        <w:tblLayout w:type="fixed"/>
        <w:tblLook w:val="04A0"/>
      </w:tblPr>
      <w:tblGrid>
        <w:gridCol w:w="1891"/>
        <w:gridCol w:w="1228"/>
        <w:gridCol w:w="920"/>
        <w:gridCol w:w="923"/>
        <w:gridCol w:w="850"/>
        <w:gridCol w:w="1163"/>
        <w:gridCol w:w="963"/>
        <w:gridCol w:w="1122"/>
        <w:gridCol w:w="1041"/>
      </w:tblGrid>
      <w:tr w:rsidR="00BC600F" w:rsidTr="00BC600F">
        <w:tc>
          <w:tcPr>
            <w:tcW w:w="1891" w:type="dxa"/>
          </w:tcPr>
          <w:p w:rsidR="00BC600F" w:rsidRPr="00BC600F" w:rsidRDefault="00BC600F" w:rsidP="008311A2">
            <w:pPr>
              <w:spacing w:line="276" w:lineRule="auto"/>
              <w:jc w:val="both"/>
              <w:rPr>
                <w:b/>
                <w:lang w:val="kk-KZ"/>
              </w:rPr>
            </w:pPr>
            <w:r w:rsidRPr="00BC600F">
              <w:rPr>
                <w:b/>
                <w:lang w:val="kk-KZ"/>
              </w:rPr>
              <w:t>Оқу жылдары</w:t>
            </w:r>
          </w:p>
        </w:tc>
        <w:tc>
          <w:tcPr>
            <w:tcW w:w="1228" w:type="dxa"/>
          </w:tcPr>
          <w:p w:rsidR="00BC600F" w:rsidRPr="00BC600F" w:rsidRDefault="00BC600F" w:rsidP="008311A2">
            <w:pPr>
              <w:spacing w:line="276" w:lineRule="auto"/>
              <w:jc w:val="both"/>
              <w:rPr>
                <w:b/>
                <w:lang w:val="kk-KZ"/>
              </w:rPr>
            </w:pPr>
            <w:r w:rsidRPr="00BC600F">
              <w:rPr>
                <w:b/>
                <w:lang w:val="kk-KZ"/>
              </w:rPr>
              <w:t>Барлық</w:t>
            </w:r>
          </w:p>
          <w:p w:rsidR="00BC600F" w:rsidRPr="00BC600F" w:rsidRDefault="00BC600F" w:rsidP="008311A2">
            <w:pPr>
              <w:spacing w:line="276" w:lineRule="auto"/>
              <w:jc w:val="both"/>
              <w:rPr>
                <w:b/>
                <w:lang w:val="kk-KZ"/>
              </w:rPr>
            </w:pPr>
            <w:r w:rsidRPr="00BC600F">
              <w:rPr>
                <w:b/>
                <w:lang w:val="kk-KZ"/>
              </w:rPr>
              <w:t>педагогтар</w:t>
            </w:r>
          </w:p>
        </w:tc>
        <w:tc>
          <w:tcPr>
            <w:tcW w:w="920" w:type="dxa"/>
          </w:tcPr>
          <w:p w:rsidR="00BC600F" w:rsidRPr="00BC600F" w:rsidRDefault="00BC600F" w:rsidP="008311A2">
            <w:pPr>
              <w:spacing w:line="276" w:lineRule="auto"/>
              <w:jc w:val="both"/>
              <w:rPr>
                <w:b/>
                <w:lang w:val="kk-KZ"/>
              </w:rPr>
            </w:pPr>
            <w:r w:rsidRPr="00BC600F">
              <w:rPr>
                <w:b/>
                <w:lang w:val="kk-KZ"/>
              </w:rPr>
              <w:t>жоғары</w:t>
            </w:r>
          </w:p>
        </w:tc>
        <w:tc>
          <w:tcPr>
            <w:tcW w:w="923" w:type="dxa"/>
          </w:tcPr>
          <w:p w:rsidR="00BC600F" w:rsidRPr="00BC600F" w:rsidRDefault="00BC600F" w:rsidP="008311A2">
            <w:pPr>
              <w:spacing w:line="276" w:lineRule="auto"/>
              <w:jc w:val="both"/>
              <w:rPr>
                <w:b/>
                <w:lang w:val="kk-KZ"/>
              </w:rPr>
            </w:pPr>
            <w:r w:rsidRPr="00BC600F">
              <w:rPr>
                <w:b/>
                <w:lang w:val="kk-KZ"/>
              </w:rPr>
              <w:t>бірінші</w:t>
            </w:r>
          </w:p>
        </w:tc>
        <w:tc>
          <w:tcPr>
            <w:tcW w:w="850" w:type="dxa"/>
          </w:tcPr>
          <w:p w:rsidR="00BC600F" w:rsidRPr="00BC600F" w:rsidRDefault="00BC600F" w:rsidP="008311A2">
            <w:pPr>
              <w:spacing w:line="276" w:lineRule="auto"/>
              <w:jc w:val="both"/>
              <w:rPr>
                <w:b/>
                <w:lang w:val="kk-KZ"/>
              </w:rPr>
            </w:pPr>
            <w:r w:rsidRPr="00BC600F">
              <w:rPr>
                <w:b/>
                <w:lang w:val="kk-KZ"/>
              </w:rPr>
              <w:t>екінші</w:t>
            </w:r>
          </w:p>
        </w:tc>
        <w:tc>
          <w:tcPr>
            <w:tcW w:w="1163" w:type="dxa"/>
          </w:tcPr>
          <w:p w:rsidR="00BC600F" w:rsidRPr="00BC600F" w:rsidRDefault="00BC600F" w:rsidP="008311A2">
            <w:pPr>
              <w:spacing w:line="276" w:lineRule="auto"/>
              <w:jc w:val="both"/>
              <w:rPr>
                <w:b/>
                <w:lang w:val="kk-KZ"/>
              </w:rPr>
            </w:pPr>
            <w:r w:rsidRPr="00BC600F">
              <w:rPr>
                <w:b/>
                <w:lang w:val="kk-KZ"/>
              </w:rPr>
              <w:t>модератор</w:t>
            </w:r>
          </w:p>
        </w:tc>
        <w:tc>
          <w:tcPr>
            <w:tcW w:w="963" w:type="dxa"/>
          </w:tcPr>
          <w:p w:rsidR="00BC600F" w:rsidRPr="00BC600F" w:rsidRDefault="00BC600F" w:rsidP="008311A2">
            <w:pPr>
              <w:spacing w:line="276" w:lineRule="auto"/>
              <w:jc w:val="both"/>
              <w:rPr>
                <w:b/>
                <w:lang w:val="kk-KZ"/>
              </w:rPr>
            </w:pPr>
            <w:r w:rsidRPr="00BC600F">
              <w:rPr>
                <w:b/>
                <w:lang w:val="kk-KZ"/>
              </w:rPr>
              <w:t>сарапшы</w:t>
            </w:r>
          </w:p>
        </w:tc>
        <w:tc>
          <w:tcPr>
            <w:tcW w:w="1122" w:type="dxa"/>
          </w:tcPr>
          <w:p w:rsidR="00BC600F" w:rsidRPr="00BC600F" w:rsidRDefault="00BC600F" w:rsidP="008311A2">
            <w:pPr>
              <w:spacing w:line="276" w:lineRule="auto"/>
              <w:jc w:val="both"/>
              <w:rPr>
                <w:b/>
                <w:lang w:val="kk-KZ"/>
              </w:rPr>
            </w:pPr>
            <w:r w:rsidRPr="00BC600F">
              <w:rPr>
                <w:b/>
                <w:lang w:val="kk-KZ"/>
              </w:rPr>
              <w:t>зерттеуші</w:t>
            </w:r>
          </w:p>
        </w:tc>
        <w:tc>
          <w:tcPr>
            <w:tcW w:w="1041" w:type="dxa"/>
          </w:tcPr>
          <w:p w:rsidR="00BC600F" w:rsidRPr="00BC600F" w:rsidRDefault="00BC600F" w:rsidP="008311A2">
            <w:pPr>
              <w:spacing w:line="276" w:lineRule="auto"/>
              <w:jc w:val="both"/>
              <w:rPr>
                <w:b/>
                <w:lang w:val="kk-KZ"/>
              </w:rPr>
            </w:pPr>
            <w:r>
              <w:rPr>
                <w:b/>
                <w:lang w:val="kk-KZ"/>
              </w:rPr>
              <w:t>санаты жоқ</w:t>
            </w:r>
          </w:p>
        </w:tc>
      </w:tr>
      <w:tr w:rsidR="00BC600F" w:rsidTr="00BC600F">
        <w:tc>
          <w:tcPr>
            <w:tcW w:w="1891" w:type="dxa"/>
          </w:tcPr>
          <w:p w:rsidR="00BC600F" w:rsidRDefault="00BC600F" w:rsidP="008311A2">
            <w:pPr>
              <w:spacing w:line="276" w:lineRule="auto"/>
              <w:jc w:val="both"/>
              <w:rPr>
                <w:sz w:val="28"/>
                <w:szCs w:val="28"/>
                <w:lang w:val="kk-KZ"/>
              </w:rPr>
            </w:pPr>
          </w:p>
        </w:tc>
        <w:tc>
          <w:tcPr>
            <w:tcW w:w="1228" w:type="dxa"/>
          </w:tcPr>
          <w:p w:rsidR="00BC600F" w:rsidRDefault="00BC600F" w:rsidP="008311A2">
            <w:pPr>
              <w:spacing w:line="276" w:lineRule="auto"/>
              <w:jc w:val="both"/>
              <w:rPr>
                <w:sz w:val="28"/>
                <w:szCs w:val="28"/>
                <w:lang w:val="kk-KZ"/>
              </w:rPr>
            </w:pPr>
          </w:p>
        </w:tc>
        <w:tc>
          <w:tcPr>
            <w:tcW w:w="920" w:type="dxa"/>
          </w:tcPr>
          <w:p w:rsidR="00BC600F" w:rsidRDefault="00BC600F" w:rsidP="008311A2">
            <w:pPr>
              <w:spacing w:line="276" w:lineRule="auto"/>
              <w:jc w:val="both"/>
              <w:rPr>
                <w:sz w:val="28"/>
                <w:szCs w:val="28"/>
                <w:lang w:val="kk-KZ"/>
              </w:rPr>
            </w:pPr>
          </w:p>
        </w:tc>
        <w:tc>
          <w:tcPr>
            <w:tcW w:w="923" w:type="dxa"/>
          </w:tcPr>
          <w:p w:rsidR="00BC600F" w:rsidRDefault="00BC600F" w:rsidP="008311A2">
            <w:pPr>
              <w:spacing w:line="276" w:lineRule="auto"/>
              <w:jc w:val="both"/>
              <w:rPr>
                <w:sz w:val="28"/>
                <w:szCs w:val="28"/>
                <w:lang w:val="kk-KZ"/>
              </w:rPr>
            </w:pPr>
          </w:p>
        </w:tc>
        <w:tc>
          <w:tcPr>
            <w:tcW w:w="850" w:type="dxa"/>
          </w:tcPr>
          <w:p w:rsidR="00BC600F" w:rsidRDefault="00BC600F" w:rsidP="008311A2">
            <w:pPr>
              <w:spacing w:line="276" w:lineRule="auto"/>
              <w:jc w:val="both"/>
              <w:rPr>
                <w:sz w:val="28"/>
                <w:szCs w:val="28"/>
                <w:lang w:val="kk-KZ"/>
              </w:rPr>
            </w:pPr>
          </w:p>
        </w:tc>
        <w:tc>
          <w:tcPr>
            <w:tcW w:w="1163" w:type="dxa"/>
          </w:tcPr>
          <w:p w:rsidR="00BC600F" w:rsidRDefault="00BC600F" w:rsidP="008311A2">
            <w:pPr>
              <w:spacing w:line="276" w:lineRule="auto"/>
              <w:jc w:val="both"/>
              <w:rPr>
                <w:sz w:val="28"/>
                <w:szCs w:val="28"/>
                <w:lang w:val="kk-KZ"/>
              </w:rPr>
            </w:pPr>
          </w:p>
        </w:tc>
        <w:tc>
          <w:tcPr>
            <w:tcW w:w="963" w:type="dxa"/>
          </w:tcPr>
          <w:p w:rsidR="00BC600F" w:rsidRDefault="00BC600F" w:rsidP="008311A2">
            <w:pPr>
              <w:spacing w:line="276" w:lineRule="auto"/>
              <w:jc w:val="both"/>
              <w:rPr>
                <w:sz w:val="28"/>
                <w:szCs w:val="28"/>
                <w:lang w:val="kk-KZ"/>
              </w:rPr>
            </w:pPr>
          </w:p>
        </w:tc>
        <w:tc>
          <w:tcPr>
            <w:tcW w:w="1122" w:type="dxa"/>
          </w:tcPr>
          <w:p w:rsidR="00BC600F" w:rsidRDefault="00BC600F" w:rsidP="008311A2">
            <w:pPr>
              <w:spacing w:line="276" w:lineRule="auto"/>
              <w:jc w:val="both"/>
              <w:rPr>
                <w:sz w:val="28"/>
                <w:szCs w:val="28"/>
                <w:lang w:val="kk-KZ"/>
              </w:rPr>
            </w:pPr>
          </w:p>
        </w:tc>
        <w:tc>
          <w:tcPr>
            <w:tcW w:w="1041" w:type="dxa"/>
          </w:tcPr>
          <w:p w:rsidR="00BC600F" w:rsidRDefault="00BC600F" w:rsidP="008311A2">
            <w:pPr>
              <w:spacing w:line="276" w:lineRule="auto"/>
              <w:jc w:val="both"/>
              <w:rPr>
                <w:sz w:val="28"/>
                <w:szCs w:val="28"/>
                <w:lang w:val="kk-KZ"/>
              </w:rPr>
            </w:pPr>
          </w:p>
        </w:tc>
      </w:tr>
      <w:tr w:rsidR="00BC600F" w:rsidTr="00BC600F">
        <w:tc>
          <w:tcPr>
            <w:tcW w:w="1891" w:type="dxa"/>
          </w:tcPr>
          <w:p w:rsidR="00BC600F" w:rsidRPr="001A0CD2" w:rsidRDefault="00BC600F" w:rsidP="008311A2">
            <w:pPr>
              <w:spacing w:line="276" w:lineRule="auto"/>
              <w:jc w:val="both"/>
              <w:rPr>
                <w:lang w:val="kk-KZ"/>
              </w:rPr>
            </w:pPr>
            <w:r w:rsidRPr="001A0CD2">
              <w:rPr>
                <w:lang w:val="kk-KZ"/>
              </w:rPr>
              <w:t>2017-2018</w:t>
            </w:r>
          </w:p>
        </w:tc>
        <w:tc>
          <w:tcPr>
            <w:tcW w:w="1228" w:type="dxa"/>
          </w:tcPr>
          <w:p w:rsidR="00BC600F" w:rsidRPr="001A0CD2" w:rsidRDefault="00BC600F" w:rsidP="008311A2">
            <w:pPr>
              <w:spacing w:line="276" w:lineRule="auto"/>
              <w:jc w:val="both"/>
              <w:rPr>
                <w:lang w:val="kk-KZ"/>
              </w:rPr>
            </w:pPr>
            <w:r w:rsidRPr="001A0CD2">
              <w:rPr>
                <w:lang w:val="kk-KZ"/>
              </w:rPr>
              <w:t>18</w:t>
            </w:r>
          </w:p>
        </w:tc>
        <w:tc>
          <w:tcPr>
            <w:tcW w:w="920" w:type="dxa"/>
          </w:tcPr>
          <w:p w:rsidR="00BC600F" w:rsidRPr="001A0CD2" w:rsidRDefault="00BC600F" w:rsidP="008311A2">
            <w:pPr>
              <w:spacing w:line="276" w:lineRule="auto"/>
              <w:jc w:val="both"/>
              <w:rPr>
                <w:lang w:val="kk-KZ"/>
              </w:rPr>
            </w:pPr>
            <w:r w:rsidRPr="001A0CD2">
              <w:rPr>
                <w:lang w:val="kk-KZ"/>
              </w:rPr>
              <w:t>0</w:t>
            </w:r>
          </w:p>
        </w:tc>
        <w:tc>
          <w:tcPr>
            <w:tcW w:w="923" w:type="dxa"/>
          </w:tcPr>
          <w:p w:rsidR="00BC600F" w:rsidRPr="001A0CD2" w:rsidRDefault="00351EEA" w:rsidP="008311A2">
            <w:pPr>
              <w:spacing w:line="276" w:lineRule="auto"/>
              <w:jc w:val="both"/>
              <w:rPr>
                <w:lang w:val="kk-KZ"/>
              </w:rPr>
            </w:pPr>
            <w:r w:rsidRPr="001A0CD2">
              <w:rPr>
                <w:lang w:val="kk-KZ"/>
              </w:rPr>
              <w:t>5</w:t>
            </w:r>
            <w:r w:rsidR="001A0CD2" w:rsidRPr="001A0CD2">
              <w:rPr>
                <w:lang w:val="kk-KZ"/>
              </w:rPr>
              <w:t>-28%</w:t>
            </w:r>
          </w:p>
        </w:tc>
        <w:tc>
          <w:tcPr>
            <w:tcW w:w="850" w:type="dxa"/>
          </w:tcPr>
          <w:p w:rsidR="00BC600F" w:rsidRPr="001A0CD2" w:rsidRDefault="00351EEA" w:rsidP="008311A2">
            <w:pPr>
              <w:spacing w:line="276" w:lineRule="auto"/>
              <w:jc w:val="both"/>
              <w:rPr>
                <w:lang w:val="kk-KZ"/>
              </w:rPr>
            </w:pPr>
            <w:r w:rsidRPr="001A0CD2">
              <w:rPr>
                <w:lang w:val="kk-KZ"/>
              </w:rPr>
              <w:t>8</w:t>
            </w:r>
            <w:r w:rsidR="001A0CD2">
              <w:rPr>
                <w:lang w:val="kk-KZ"/>
              </w:rPr>
              <w:t>-44%</w:t>
            </w:r>
          </w:p>
        </w:tc>
        <w:tc>
          <w:tcPr>
            <w:tcW w:w="1163" w:type="dxa"/>
          </w:tcPr>
          <w:p w:rsidR="00BC600F" w:rsidRPr="001A0CD2" w:rsidRDefault="00351EEA" w:rsidP="008311A2">
            <w:pPr>
              <w:spacing w:line="276" w:lineRule="auto"/>
              <w:jc w:val="both"/>
              <w:rPr>
                <w:lang w:val="kk-KZ"/>
              </w:rPr>
            </w:pPr>
            <w:r w:rsidRPr="001A0CD2">
              <w:rPr>
                <w:lang w:val="kk-KZ"/>
              </w:rPr>
              <w:t>0</w:t>
            </w:r>
          </w:p>
        </w:tc>
        <w:tc>
          <w:tcPr>
            <w:tcW w:w="963" w:type="dxa"/>
          </w:tcPr>
          <w:p w:rsidR="00BC600F" w:rsidRPr="001A0CD2" w:rsidRDefault="00351EEA" w:rsidP="008311A2">
            <w:pPr>
              <w:spacing w:line="276" w:lineRule="auto"/>
              <w:jc w:val="both"/>
              <w:rPr>
                <w:lang w:val="kk-KZ"/>
              </w:rPr>
            </w:pPr>
            <w:r w:rsidRPr="001A0CD2">
              <w:rPr>
                <w:lang w:val="kk-KZ"/>
              </w:rPr>
              <w:t>0</w:t>
            </w:r>
          </w:p>
        </w:tc>
        <w:tc>
          <w:tcPr>
            <w:tcW w:w="1122" w:type="dxa"/>
          </w:tcPr>
          <w:p w:rsidR="00BC600F" w:rsidRPr="001A0CD2" w:rsidRDefault="00351EEA" w:rsidP="008311A2">
            <w:pPr>
              <w:spacing w:line="276" w:lineRule="auto"/>
              <w:jc w:val="both"/>
              <w:rPr>
                <w:lang w:val="kk-KZ"/>
              </w:rPr>
            </w:pPr>
            <w:r w:rsidRPr="001A0CD2">
              <w:rPr>
                <w:lang w:val="kk-KZ"/>
              </w:rPr>
              <w:t>0</w:t>
            </w:r>
          </w:p>
        </w:tc>
        <w:tc>
          <w:tcPr>
            <w:tcW w:w="1041" w:type="dxa"/>
          </w:tcPr>
          <w:p w:rsidR="00BC600F" w:rsidRPr="001A0CD2" w:rsidRDefault="00351EEA" w:rsidP="008311A2">
            <w:pPr>
              <w:spacing w:line="276" w:lineRule="auto"/>
              <w:jc w:val="both"/>
              <w:rPr>
                <w:lang w:val="kk-KZ"/>
              </w:rPr>
            </w:pPr>
            <w:r w:rsidRPr="001A0CD2">
              <w:rPr>
                <w:lang w:val="kk-KZ"/>
              </w:rPr>
              <w:t>5</w:t>
            </w:r>
            <w:r w:rsidR="001A0CD2">
              <w:rPr>
                <w:lang w:val="kk-KZ"/>
              </w:rPr>
              <w:t>-28%</w:t>
            </w:r>
          </w:p>
        </w:tc>
      </w:tr>
      <w:tr w:rsidR="00BC600F" w:rsidTr="00BC600F">
        <w:tc>
          <w:tcPr>
            <w:tcW w:w="1891" w:type="dxa"/>
          </w:tcPr>
          <w:p w:rsidR="00BC600F" w:rsidRPr="001A0CD2" w:rsidRDefault="00BC600F" w:rsidP="008311A2">
            <w:pPr>
              <w:spacing w:line="276" w:lineRule="auto"/>
              <w:jc w:val="both"/>
              <w:rPr>
                <w:lang w:val="kk-KZ"/>
              </w:rPr>
            </w:pPr>
            <w:r w:rsidRPr="001A0CD2">
              <w:rPr>
                <w:lang w:val="kk-KZ"/>
              </w:rPr>
              <w:t>2018-2019</w:t>
            </w:r>
          </w:p>
        </w:tc>
        <w:tc>
          <w:tcPr>
            <w:tcW w:w="1228" w:type="dxa"/>
          </w:tcPr>
          <w:p w:rsidR="00BC600F" w:rsidRPr="001A0CD2" w:rsidRDefault="00BC600F" w:rsidP="008311A2">
            <w:pPr>
              <w:spacing w:line="276" w:lineRule="auto"/>
              <w:jc w:val="both"/>
              <w:rPr>
                <w:lang w:val="kk-KZ"/>
              </w:rPr>
            </w:pPr>
            <w:r w:rsidRPr="001A0CD2">
              <w:rPr>
                <w:lang w:val="kk-KZ"/>
              </w:rPr>
              <w:t>18</w:t>
            </w:r>
          </w:p>
        </w:tc>
        <w:tc>
          <w:tcPr>
            <w:tcW w:w="920" w:type="dxa"/>
          </w:tcPr>
          <w:p w:rsidR="00BC600F" w:rsidRPr="001A0CD2" w:rsidRDefault="00BC600F" w:rsidP="008311A2">
            <w:pPr>
              <w:spacing w:line="276" w:lineRule="auto"/>
              <w:jc w:val="both"/>
              <w:rPr>
                <w:lang w:val="kk-KZ"/>
              </w:rPr>
            </w:pPr>
            <w:r w:rsidRPr="001A0CD2">
              <w:rPr>
                <w:lang w:val="kk-KZ"/>
              </w:rPr>
              <w:t>0</w:t>
            </w:r>
          </w:p>
        </w:tc>
        <w:tc>
          <w:tcPr>
            <w:tcW w:w="923" w:type="dxa"/>
          </w:tcPr>
          <w:p w:rsidR="00BC600F" w:rsidRPr="001A0CD2" w:rsidRDefault="00351EEA" w:rsidP="008311A2">
            <w:pPr>
              <w:spacing w:line="276" w:lineRule="auto"/>
              <w:jc w:val="both"/>
              <w:rPr>
                <w:lang w:val="kk-KZ"/>
              </w:rPr>
            </w:pPr>
            <w:r w:rsidRPr="001A0CD2">
              <w:rPr>
                <w:lang w:val="kk-KZ"/>
              </w:rPr>
              <w:t>6</w:t>
            </w:r>
            <w:r w:rsidR="001A0CD2">
              <w:rPr>
                <w:lang w:val="kk-KZ"/>
              </w:rPr>
              <w:t>-33%</w:t>
            </w:r>
          </w:p>
        </w:tc>
        <w:tc>
          <w:tcPr>
            <w:tcW w:w="850" w:type="dxa"/>
          </w:tcPr>
          <w:p w:rsidR="00BC600F" w:rsidRPr="001A0CD2" w:rsidRDefault="00BC600F" w:rsidP="008311A2">
            <w:pPr>
              <w:spacing w:line="276" w:lineRule="auto"/>
              <w:jc w:val="both"/>
              <w:rPr>
                <w:lang w:val="kk-KZ"/>
              </w:rPr>
            </w:pPr>
            <w:r w:rsidRPr="001A0CD2">
              <w:rPr>
                <w:lang w:val="kk-KZ"/>
              </w:rPr>
              <w:t>6</w:t>
            </w:r>
            <w:r w:rsidR="001A0CD2">
              <w:rPr>
                <w:lang w:val="kk-KZ"/>
              </w:rPr>
              <w:t>-33%</w:t>
            </w:r>
          </w:p>
        </w:tc>
        <w:tc>
          <w:tcPr>
            <w:tcW w:w="1163" w:type="dxa"/>
          </w:tcPr>
          <w:p w:rsidR="00BC600F" w:rsidRPr="001A0CD2" w:rsidRDefault="00351EEA" w:rsidP="008311A2">
            <w:pPr>
              <w:spacing w:line="276" w:lineRule="auto"/>
              <w:jc w:val="both"/>
              <w:rPr>
                <w:lang w:val="kk-KZ"/>
              </w:rPr>
            </w:pPr>
            <w:r w:rsidRPr="001A0CD2">
              <w:rPr>
                <w:lang w:val="kk-KZ"/>
              </w:rPr>
              <w:t>0</w:t>
            </w:r>
          </w:p>
        </w:tc>
        <w:tc>
          <w:tcPr>
            <w:tcW w:w="963" w:type="dxa"/>
          </w:tcPr>
          <w:p w:rsidR="00BC600F" w:rsidRPr="001A0CD2" w:rsidRDefault="00351EEA" w:rsidP="008311A2">
            <w:pPr>
              <w:spacing w:line="276" w:lineRule="auto"/>
              <w:jc w:val="both"/>
              <w:rPr>
                <w:lang w:val="kk-KZ"/>
              </w:rPr>
            </w:pPr>
            <w:r w:rsidRPr="001A0CD2">
              <w:rPr>
                <w:lang w:val="kk-KZ"/>
              </w:rPr>
              <w:t>0</w:t>
            </w:r>
          </w:p>
        </w:tc>
        <w:tc>
          <w:tcPr>
            <w:tcW w:w="1122" w:type="dxa"/>
          </w:tcPr>
          <w:p w:rsidR="00BC600F" w:rsidRPr="001A0CD2" w:rsidRDefault="00351EEA" w:rsidP="008311A2">
            <w:pPr>
              <w:spacing w:line="276" w:lineRule="auto"/>
              <w:jc w:val="both"/>
              <w:rPr>
                <w:lang w:val="kk-KZ"/>
              </w:rPr>
            </w:pPr>
            <w:r w:rsidRPr="001A0CD2">
              <w:rPr>
                <w:lang w:val="kk-KZ"/>
              </w:rPr>
              <w:t>0</w:t>
            </w:r>
          </w:p>
        </w:tc>
        <w:tc>
          <w:tcPr>
            <w:tcW w:w="1041" w:type="dxa"/>
          </w:tcPr>
          <w:p w:rsidR="00BC600F" w:rsidRPr="001A0CD2" w:rsidRDefault="00351EEA" w:rsidP="008311A2">
            <w:pPr>
              <w:spacing w:line="276" w:lineRule="auto"/>
              <w:jc w:val="both"/>
              <w:rPr>
                <w:lang w:val="kk-KZ"/>
              </w:rPr>
            </w:pPr>
            <w:r w:rsidRPr="001A0CD2">
              <w:rPr>
                <w:lang w:val="kk-KZ"/>
              </w:rPr>
              <w:t>6</w:t>
            </w:r>
            <w:r w:rsidR="001A0CD2">
              <w:rPr>
                <w:lang w:val="kk-KZ"/>
              </w:rPr>
              <w:t>-33%</w:t>
            </w:r>
          </w:p>
        </w:tc>
      </w:tr>
      <w:tr w:rsidR="00BC600F" w:rsidTr="00BC600F">
        <w:tc>
          <w:tcPr>
            <w:tcW w:w="1891" w:type="dxa"/>
          </w:tcPr>
          <w:p w:rsidR="00BC600F" w:rsidRPr="001A0CD2" w:rsidRDefault="00BC600F" w:rsidP="008311A2">
            <w:pPr>
              <w:spacing w:line="276" w:lineRule="auto"/>
              <w:jc w:val="both"/>
              <w:rPr>
                <w:lang w:val="kk-KZ"/>
              </w:rPr>
            </w:pPr>
            <w:r w:rsidRPr="001A0CD2">
              <w:rPr>
                <w:lang w:val="kk-KZ"/>
              </w:rPr>
              <w:t>2019-2020</w:t>
            </w:r>
          </w:p>
        </w:tc>
        <w:tc>
          <w:tcPr>
            <w:tcW w:w="1228" w:type="dxa"/>
          </w:tcPr>
          <w:p w:rsidR="00BC600F" w:rsidRPr="001A0CD2" w:rsidRDefault="00BC600F" w:rsidP="008311A2">
            <w:pPr>
              <w:spacing w:line="276" w:lineRule="auto"/>
              <w:jc w:val="both"/>
              <w:rPr>
                <w:lang w:val="kk-KZ"/>
              </w:rPr>
            </w:pPr>
            <w:r w:rsidRPr="001A0CD2">
              <w:rPr>
                <w:lang w:val="kk-KZ"/>
              </w:rPr>
              <w:t>18</w:t>
            </w:r>
          </w:p>
        </w:tc>
        <w:tc>
          <w:tcPr>
            <w:tcW w:w="920" w:type="dxa"/>
          </w:tcPr>
          <w:p w:rsidR="00BC600F" w:rsidRPr="001A0CD2" w:rsidRDefault="00BC600F" w:rsidP="008311A2">
            <w:pPr>
              <w:spacing w:line="276" w:lineRule="auto"/>
              <w:jc w:val="both"/>
              <w:rPr>
                <w:lang w:val="kk-KZ"/>
              </w:rPr>
            </w:pPr>
            <w:r w:rsidRPr="001A0CD2">
              <w:rPr>
                <w:lang w:val="kk-KZ"/>
              </w:rPr>
              <w:t>0</w:t>
            </w:r>
          </w:p>
        </w:tc>
        <w:tc>
          <w:tcPr>
            <w:tcW w:w="923" w:type="dxa"/>
          </w:tcPr>
          <w:p w:rsidR="00BC600F" w:rsidRPr="001A0CD2" w:rsidRDefault="00BC600F" w:rsidP="008311A2">
            <w:pPr>
              <w:spacing w:line="276" w:lineRule="auto"/>
              <w:jc w:val="both"/>
              <w:rPr>
                <w:lang w:val="kk-KZ"/>
              </w:rPr>
            </w:pPr>
            <w:r w:rsidRPr="001A0CD2">
              <w:rPr>
                <w:lang w:val="kk-KZ"/>
              </w:rPr>
              <w:t>9</w:t>
            </w:r>
            <w:r w:rsidR="001A0CD2">
              <w:rPr>
                <w:lang w:val="kk-KZ"/>
              </w:rPr>
              <w:t>-50%</w:t>
            </w:r>
          </w:p>
        </w:tc>
        <w:tc>
          <w:tcPr>
            <w:tcW w:w="850" w:type="dxa"/>
          </w:tcPr>
          <w:p w:rsidR="00BC600F" w:rsidRPr="001A0CD2" w:rsidRDefault="00BC600F" w:rsidP="008311A2">
            <w:pPr>
              <w:spacing w:line="276" w:lineRule="auto"/>
              <w:jc w:val="both"/>
              <w:rPr>
                <w:lang w:val="kk-KZ"/>
              </w:rPr>
            </w:pPr>
            <w:r w:rsidRPr="001A0CD2">
              <w:rPr>
                <w:lang w:val="kk-KZ"/>
              </w:rPr>
              <w:t>4</w:t>
            </w:r>
            <w:r w:rsidR="001A0CD2">
              <w:rPr>
                <w:lang w:val="kk-KZ"/>
              </w:rPr>
              <w:t>-22%</w:t>
            </w:r>
          </w:p>
        </w:tc>
        <w:tc>
          <w:tcPr>
            <w:tcW w:w="1163" w:type="dxa"/>
          </w:tcPr>
          <w:p w:rsidR="00BC600F" w:rsidRPr="001A0CD2" w:rsidRDefault="00BC600F" w:rsidP="008311A2">
            <w:pPr>
              <w:spacing w:line="276" w:lineRule="auto"/>
              <w:jc w:val="both"/>
              <w:rPr>
                <w:lang w:val="kk-KZ"/>
              </w:rPr>
            </w:pPr>
            <w:r w:rsidRPr="001A0CD2">
              <w:rPr>
                <w:lang w:val="kk-KZ"/>
              </w:rPr>
              <w:t>0</w:t>
            </w:r>
          </w:p>
        </w:tc>
        <w:tc>
          <w:tcPr>
            <w:tcW w:w="963" w:type="dxa"/>
          </w:tcPr>
          <w:p w:rsidR="00BC600F" w:rsidRPr="001A0CD2" w:rsidRDefault="00BC600F" w:rsidP="008311A2">
            <w:pPr>
              <w:spacing w:line="276" w:lineRule="auto"/>
              <w:jc w:val="both"/>
              <w:rPr>
                <w:lang w:val="kk-KZ"/>
              </w:rPr>
            </w:pPr>
            <w:r w:rsidRPr="001A0CD2">
              <w:rPr>
                <w:lang w:val="kk-KZ"/>
              </w:rPr>
              <w:t>0</w:t>
            </w:r>
          </w:p>
        </w:tc>
        <w:tc>
          <w:tcPr>
            <w:tcW w:w="1122" w:type="dxa"/>
          </w:tcPr>
          <w:p w:rsidR="00BC600F" w:rsidRPr="001A0CD2" w:rsidRDefault="00BC600F" w:rsidP="008311A2">
            <w:pPr>
              <w:spacing w:line="276" w:lineRule="auto"/>
              <w:jc w:val="both"/>
              <w:rPr>
                <w:lang w:val="kk-KZ"/>
              </w:rPr>
            </w:pPr>
            <w:r w:rsidRPr="001A0CD2">
              <w:rPr>
                <w:lang w:val="kk-KZ"/>
              </w:rPr>
              <w:t>0</w:t>
            </w:r>
          </w:p>
        </w:tc>
        <w:tc>
          <w:tcPr>
            <w:tcW w:w="1041" w:type="dxa"/>
          </w:tcPr>
          <w:p w:rsidR="00BC600F" w:rsidRPr="001A0CD2" w:rsidRDefault="00BC600F" w:rsidP="008311A2">
            <w:pPr>
              <w:spacing w:line="276" w:lineRule="auto"/>
              <w:jc w:val="both"/>
              <w:rPr>
                <w:lang w:val="kk-KZ"/>
              </w:rPr>
            </w:pPr>
            <w:r w:rsidRPr="001A0CD2">
              <w:rPr>
                <w:lang w:val="kk-KZ"/>
              </w:rPr>
              <w:t>5</w:t>
            </w:r>
            <w:r w:rsidR="001A0CD2">
              <w:rPr>
                <w:lang w:val="kk-KZ"/>
              </w:rPr>
              <w:t>-28%</w:t>
            </w:r>
          </w:p>
        </w:tc>
      </w:tr>
      <w:tr w:rsidR="00BC600F" w:rsidTr="00BC600F">
        <w:tc>
          <w:tcPr>
            <w:tcW w:w="1891" w:type="dxa"/>
          </w:tcPr>
          <w:p w:rsidR="00BC600F" w:rsidRPr="001A0CD2" w:rsidRDefault="00BC600F" w:rsidP="008311A2">
            <w:pPr>
              <w:spacing w:line="276" w:lineRule="auto"/>
              <w:jc w:val="both"/>
              <w:rPr>
                <w:lang w:val="kk-KZ"/>
              </w:rPr>
            </w:pPr>
            <w:r w:rsidRPr="001A0CD2">
              <w:rPr>
                <w:lang w:val="kk-KZ"/>
              </w:rPr>
              <w:t>2020-2021</w:t>
            </w:r>
          </w:p>
        </w:tc>
        <w:tc>
          <w:tcPr>
            <w:tcW w:w="1228" w:type="dxa"/>
          </w:tcPr>
          <w:p w:rsidR="00BC600F" w:rsidRPr="001A0CD2" w:rsidRDefault="00BC600F" w:rsidP="008311A2">
            <w:pPr>
              <w:spacing w:line="276" w:lineRule="auto"/>
              <w:jc w:val="both"/>
              <w:rPr>
                <w:lang w:val="kk-KZ"/>
              </w:rPr>
            </w:pPr>
            <w:r w:rsidRPr="001A0CD2">
              <w:rPr>
                <w:lang w:val="kk-KZ"/>
              </w:rPr>
              <w:t>17</w:t>
            </w:r>
          </w:p>
        </w:tc>
        <w:tc>
          <w:tcPr>
            <w:tcW w:w="920" w:type="dxa"/>
          </w:tcPr>
          <w:p w:rsidR="00BC600F" w:rsidRPr="001A0CD2" w:rsidRDefault="00BC600F" w:rsidP="008311A2">
            <w:pPr>
              <w:spacing w:line="276" w:lineRule="auto"/>
              <w:jc w:val="both"/>
              <w:rPr>
                <w:lang w:val="kk-KZ"/>
              </w:rPr>
            </w:pPr>
            <w:r w:rsidRPr="001A0CD2">
              <w:rPr>
                <w:lang w:val="kk-KZ"/>
              </w:rPr>
              <w:t>0</w:t>
            </w:r>
          </w:p>
        </w:tc>
        <w:tc>
          <w:tcPr>
            <w:tcW w:w="923" w:type="dxa"/>
          </w:tcPr>
          <w:p w:rsidR="00BC600F" w:rsidRPr="001A0CD2" w:rsidRDefault="00BC600F" w:rsidP="008311A2">
            <w:pPr>
              <w:spacing w:line="276" w:lineRule="auto"/>
              <w:jc w:val="both"/>
              <w:rPr>
                <w:lang w:val="kk-KZ"/>
              </w:rPr>
            </w:pPr>
            <w:r w:rsidRPr="001A0CD2">
              <w:rPr>
                <w:lang w:val="kk-KZ"/>
              </w:rPr>
              <w:t>9</w:t>
            </w:r>
            <w:r w:rsidR="001A0CD2">
              <w:rPr>
                <w:lang w:val="kk-KZ"/>
              </w:rPr>
              <w:t>-53%</w:t>
            </w:r>
          </w:p>
        </w:tc>
        <w:tc>
          <w:tcPr>
            <w:tcW w:w="850" w:type="dxa"/>
          </w:tcPr>
          <w:p w:rsidR="00BC600F" w:rsidRPr="001A0CD2" w:rsidRDefault="00BC600F" w:rsidP="008311A2">
            <w:pPr>
              <w:spacing w:line="276" w:lineRule="auto"/>
              <w:jc w:val="both"/>
              <w:rPr>
                <w:lang w:val="kk-KZ"/>
              </w:rPr>
            </w:pPr>
            <w:r w:rsidRPr="001A0CD2">
              <w:rPr>
                <w:lang w:val="kk-KZ"/>
              </w:rPr>
              <w:t>4</w:t>
            </w:r>
            <w:r w:rsidR="001A0CD2">
              <w:rPr>
                <w:lang w:val="kk-KZ"/>
              </w:rPr>
              <w:t>-25%</w:t>
            </w:r>
          </w:p>
        </w:tc>
        <w:tc>
          <w:tcPr>
            <w:tcW w:w="1163" w:type="dxa"/>
          </w:tcPr>
          <w:p w:rsidR="00BC600F" w:rsidRPr="001A0CD2" w:rsidRDefault="00BC600F" w:rsidP="008311A2">
            <w:pPr>
              <w:spacing w:line="276" w:lineRule="auto"/>
              <w:jc w:val="both"/>
              <w:rPr>
                <w:lang w:val="kk-KZ"/>
              </w:rPr>
            </w:pPr>
            <w:r w:rsidRPr="001A0CD2">
              <w:rPr>
                <w:lang w:val="kk-KZ"/>
              </w:rPr>
              <w:t>0</w:t>
            </w:r>
          </w:p>
        </w:tc>
        <w:tc>
          <w:tcPr>
            <w:tcW w:w="963" w:type="dxa"/>
          </w:tcPr>
          <w:p w:rsidR="00BC600F" w:rsidRPr="001A0CD2" w:rsidRDefault="00BC600F" w:rsidP="008311A2">
            <w:pPr>
              <w:spacing w:line="276" w:lineRule="auto"/>
              <w:jc w:val="both"/>
              <w:rPr>
                <w:lang w:val="kk-KZ"/>
              </w:rPr>
            </w:pPr>
            <w:r w:rsidRPr="001A0CD2">
              <w:rPr>
                <w:lang w:val="kk-KZ"/>
              </w:rPr>
              <w:t>0</w:t>
            </w:r>
          </w:p>
        </w:tc>
        <w:tc>
          <w:tcPr>
            <w:tcW w:w="1122" w:type="dxa"/>
          </w:tcPr>
          <w:p w:rsidR="00BC600F" w:rsidRPr="001A0CD2" w:rsidRDefault="00BC600F" w:rsidP="008311A2">
            <w:pPr>
              <w:spacing w:line="276" w:lineRule="auto"/>
              <w:jc w:val="both"/>
              <w:rPr>
                <w:lang w:val="kk-KZ"/>
              </w:rPr>
            </w:pPr>
            <w:r w:rsidRPr="001A0CD2">
              <w:rPr>
                <w:lang w:val="kk-KZ"/>
              </w:rPr>
              <w:t>0</w:t>
            </w:r>
          </w:p>
        </w:tc>
        <w:tc>
          <w:tcPr>
            <w:tcW w:w="1041" w:type="dxa"/>
          </w:tcPr>
          <w:p w:rsidR="00BC600F" w:rsidRPr="001A0CD2" w:rsidRDefault="00BC600F" w:rsidP="008311A2">
            <w:pPr>
              <w:spacing w:line="276" w:lineRule="auto"/>
              <w:jc w:val="both"/>
              <w:rPr>
                <w:lang w:val="kk-KZ"/>
              </w:rPr>
            </w:pPr>
            <w:r w:rsidRPr="001A0CD2">
              <w:rPr>
                <w:lang w:val="kk-KZ"/>
              </w:rPr>
              <w:t>4</w:t>
            </w:r>
            <w:r w:rsidR="001A0CD2">
              <w:rPr>
                <w:lang w:val="kk-KZ"/>
              </w:rPr>
              <w:t>-25%</w:t>
            </w:r>
          </w:p>
        </w:tc>
      </w:tr>
      <w:tr w:rsidR="00BC600F" w:rsidTr="00BC600F">
        <w:tc>
          <w:tcPr>
            <w:tcW w:w="1891" w:type="dxa"/>
          </w:tcPr>
          <w:p w:rsidR="00BC600F" w:rsidRPr="001A0CD2" w:rsidRDefault="00BC600F" w:rsidP="008311A2">
            <w:pPr>
              <w:spacing w:line="276" w:lineRule="auto"/>
              <w:jc w:val="both"/>
              <w:rPr>
                <w:lang w:val="kk-KZ"/>
              </w:rPr>
            </w:pPr>
            <w:r w:rsidRPr="001A0CD2">
              <w:rPr>
                <w:lang w:val="kk-KZ"/>
              </w:rPr>
              <w:t>2021-2022</w:t>
            </w:r>
          </w:p>
        </w:tc>
        <w:tc>
          <w:tcPr>
            <w:tcW w:w="1228" w:type="dxa"/>
          </w:tcPr>
          <w:p w:rsidR="00BC600F" w:rsidRPr="001A0CD2" w:rsidRDefault="00BC600F" w:rsidP="008311A2">
            <w:pPr>
              <w:spacing w:line="276" w:lineRule="auto"/>
              <w:jc w:val="both"/>
              <w:rPr>
                <w:lang w:val="kk-KZ"/>
              </w:rPr>
            </w:pPr>
            <w:r w:rsidRPr="001A0CD2">
              <w:rPr>
                <w:lang w:val="kk-KZ"/>
              </w:rPr>
              <w:t>18</w:t>
            </w:r>
          </w:p>
        </w:tc>
        <w:tc>
          <w:tcPr>
            <w:tcW w:w="920" w:type="dxa"/>
          </w:tcPr>
          <w:p w:rsidR="00BC600F" w:rsidRPr="001A0CD2" w:rsidRDefault="00BC600F" w:rsidP="008311A2">
            <w:pPr>
              <w:spacing w:line="276" w:lineRule="auto"/>
              <w:jc w:val="both"/>
              <w:rPr>
                <w:lang w:val="kk-KZ"/>
              </w:rPr>
            </w:pPr>
            <w:r w:rsidRPr="001A0CD2">
              <w:rPr>
                <w:lang w:val="kk-KZ"/>
              </w:rPr>
              <w:t>0</w:t>
            </w:r>
          </w:p>
        </w:tc>
        <w:tc>
          <w:tcPr>
            <w:tcW w:w="923" w:type="dxa"/>
          </w:tcPr>
          <w:p w:rsidR="00BC600F" w:rsidRPr="001A0CD2" w:rsidRDefault="00351EEA" w:rsidP="008311A2">
            <w:pPr>
              <w:spacing w:line="276" w:lineRule="auto"/>
              <w:jc w:val="both"/>
              <w:rPr>
                <w:lang w:val="kk-KZ"/>
              </w:rPr>
            </w:pPr>
            <w:r w:rsidRPr="001A0CD2">
              <w:rPr>
                <w:lang w:val="kk-KZ"/>
              </w:rPr>
              <w:t>8</w:t>
            </w:r>
            <w:r w:rsidR="001A0CD2">
              <w:rPr>
                <w:lang w:val="kk-KZ"/>
              </w:rPr>
              <w:t>-44%</w:t>
            </w:r>
          </w:p>
        </w:tc>
        <w:tc>
          <w:tcPr>
            <w:tcW w:w="850" w:type="dxa"/>
          </w:tcPr>
          <w:p w:rsidR="00BC600F" w:rsidRPr="001A0CD2" w:rsidRDefault="00BC600F" w:rsidP="008311A2">
            <w:pPr>
              <w:spacing w:line="276" w:lineRule="auto"/>
              <w:jc w:val="both"/>
              <w:rPr>
                <w:lang w:val="kk-KZ"/>
              </w:rPr>
            </w:pPr>
            <w:r w:rsidRPr="001A0CD2">
              <w:rPr>
                <w:lang w:val="kk-KZ"/>
              </w:rPr>
              <w:t>2</w:t>
            </w:r>
            <w:r w:rsidR="001A0CD2">
              <w:rPr>
                <w:lang w:val="kk-KZ"/>
              </w:rPr>
              <w:t>-11%</w:t>
            </w:r>
          </w:p>
        </w:tc>
        <w:tc>
          <w:tcPr>
            <w:tcW w:w="1163" w:type="dxa"/>
          </w:tcPr>
          <w:p w:rsidR="00BC600F" w:rsidRPr="001A0CD2" w:rsidRDefault="00BC600F" w:rsidP="008311A2">
            <w:pPr>
              <w:spacing w:line="276" w:lineRule="auto"/>
              <w:jc w:val="both"/>
              <w:rPr>
                <w:lang w:val="kk-KZ"/>
              </w:rPr>
            </w:pPr>
            <w:r w:rsidRPr="001A0CD2">
              <w:rPr>
                <w:lang w:val="kk-KZ"/>
              </w:rPr>
              <w:t>2</w:t>
            </w:r>
            <w:r w:rsidR="001A0CD2">
              <w:rPr>
                <w:lang w:val="kk-KZ"/>
              </w:rPr>
              <w:t>-12%</w:t>
            </w:r>
          </w:p>
        </w:tc>
        <w:tc>
          <w:tcPr>
            <w:tcW w:w="963" w:type="dxa"/>
          </w:tcPr>
          <w:p w:rsidR="00BC600F" w:rsidRPr="001A0CD2" w:rsidRDefault="00BC600F" w:rsidP="008311A2">
            <w:pPr>
              <w:spacing w:line="276" w:lineRule="auto"/>
              <w:jc w:val="both"/>
              <w:rPr>
                <w:lang w:val="kk-KZ"/>
              </w:rPr>
            </w:pPr>
            <w:r w:rsidRPr="001A0CD2">
              <w:rPr>
                <w:lang w:val="kk-KZ"/>
              </w:rPr>
              <w:t>0</w:t>
            </w:r>
          </w:p>
        </w:tc>
        <w:tc>
          <w:tcPr>
            <w:tcW w:w="1122" w:type="dxa"/>
          </w:tcPr>
          <w:p w:rsidR="00BC600F" w:rsidRPr="001A0CD2" w:rsidRDefault="00BC600F" w:rsidP="008311A2">
            <w:pPr>
              <w:spacing w:line="276" w:lineRule="auto"/>
              <w:jc w:val="both"/>
              <w:rPr>
                <w:lang w:val="kk-KZ"/>
              </w:rPr>
            </w:pPr>
            <w:r w:rsidRPr="001A0CD2">
              <w:rPr>
                <w:lang w:val="kk-KZ"/>
              </w:rPr>
              <w:t>0</w:t>
            </w:r>
          </w:p>
        </w:tc>
        <w:tc>
          <w:tcPr>
            <w:tcW w:w="1041" w:type="dxa"/>
          </w:tcPr>
          <w:p w:rsidR="00BC600F" w:rsidRPr="001A0CD2" w:rsidRDefault="00351EEA" w:rsidP="008311A2">
            <w:pPr>
              <w:spacing w:line="276" w:lineRule="auto"/>
              <w:jc w:val="both"/>
              <w:rPr>
                <w:lang w:val="kk-KZ"/>
              </w:rPr>
            </w:pPr>
            <w:r w:rsidRPr="001A0CD2">
              <w:rPr>
                <w:lang w:val="kk-KZ"/>
              </w:rPr>
              <w:t>6</w:t>
            </w:r>
            <w:r w:rsidR="001A0CD2">
              <w:rPr>
                <w:lang w:val="kk-KZ"/>
              </w:rPr>
              <w:t>-33%</w:t>
            </w:r>
          </w:p>
        </w:tc>
      </w:tr>
    </w:tbl>
    <w:p w:rsidR="00E440F2" w:rsidRDefault="00E440F2" w:rsidP="008311A2">
      <w:pPr>
        <w:spacing w:after="0"/>
        <w:jc w:val="both"/>
        <w:rPr>
          <w:rFonts w:ascii="Times New Roman" w:hAnsi="Times New Roman" w:cs="Times New Roman"/>
          <w:sz w:val="28"/>
          <w:szCs w:val="28"/>
          <w:lang w:val="kk-KZ"/>
        </w:rPr>
      </w:pPr>
    </w:p>
    <w:p w:rsidR="00E440F2" w:rsidRDefault="00351EEA" w:rsidP="008311A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Педагог кадрлардың біліктілігін көтеру жұмысында өсу тенденциясы баяу. </w:t>
      </w:r>
    </w:p>
    <w:p w:rsidR="00351EEA" w:rsidRDefault="00351EEA" w:rsidP="008311A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Педакадрлардың жұмыс орнын алмастыру, зейнетке және бала күтіміне сай демалысқа шығуларына байланысты біліктілік деңгейі бір деңгейде қалып отыр. </w:t>
      </w:r>
      <w:r w:rsidR="00A84EF7">
        <w:rPr>
          <w:rFonts w:ascii="Times New Roman" w:hAnsi="Times New Roman" w:cs="Times New Roman"/>
          <w:sz w:val="28"/>
          <w:szCs w:val="28"/>
          <w:lang w:val="kk-KZ"/>
        </w:rPr>
        <w:t>Соңғы оқу жылында ғана модертор біліктілігіне – 2 педагог өткен-12%, есесін</w:t>
      </w:r>
      <w:r w:rsidR="001A0CD2">
        <w:rPr>
          <w:rFonts w:ascii="Times New Roman" w:hAnsi="Times New Roman" w:cs="Times New Roman"/>
          <w:sz w:val="28"/>
          <w:szCs w:val="28"/>
          <w:lang w:val="kk-KZ"/>
        </w:rPr>
        <w:t>е 1 санатты педагогтар үлесі - 9</w:t>
      </w:r>
      <w:r w:rsidR="00A84EF7">
        <w:rPr>
          <w:rFonts w:ascii="Times New Roman" w:hAnsi="Times New Roman" w:cs="Times New Roman"/>
          <w:sz w:val="28"/>
          <w:szCs w:val="28"/>
          <w:lang w:val="kk-KZ"/>
        </w:rPr>
        <w:t xml:space="preserve">%-ға, </w:t>
      </w:r>
      <w:r w:rsidR="001A0CD2">
        <w:rPr>
          <w:rFonts w:ascii="Times New Roman" w:hAnsi="Times New Roman" w:cs="Times New Roman"/>
          <w:sz w:val="28"/>
          <w:szCs w:val="28"/>
          <w:lang w:val="kk-KZ"/>
        </w:rPr>
        <w:t xml:space="preserve">2-санатты педагогтар саны - 14%, </w:t>
      </w:r>
      <w:r w:rsidR="00A84EF7">
        <w:rPr>
          <w:rFonts w:ascii="Times New Roman" w:hAnsi="Times New Roman" w:cs="Times New Roman"/>
          <w:sz w:val="28"/>
          <w:szCs w:val="28"/>
          <w:lang w:val="kk-KZ"/>
        </w:rPr>
        <w:t>санаты жоқ педагогтар саны да -12%-ға түсіп кеткен. Жалпы сапалық көрсетк</w:t>
      </w:r>
      <w:r w:rsidR="001A0CD2">
        <w:rPr>
          <w:rFonts w:ascii="Times New Roman" w:hAnsi="Times New Roman" w:cs="Times New Roman"/>
          <w:sz w:val="28"/>
          <w:szCs w:val="28"/>
          <w:lang w:val="kk-KZ"/>
        </w:rPr>
        <w:t>іші - 67</w:t>
      </w:r>
      <w:r w:rsidR="00A84EF7">
        <w:rPr>
          <w:rFonts w:ascii="Times New Roman" w:hAnsi="Times New Roman" w:cs="Times New Roman"/>
          <w:sz w:val="28"/>
          <w:szCs w:val="28"/>
          <w:lang w:val="kk-KZ"/>
        </w:rPr>
        <w:t>%.</w:t>
      </w:r>
    </w:p>
    <w:p w:rsidR="00351EEA" w:rsidRPr="00533651" w:rsidRDefault="00351EEA" w:rsidP="008311A2">
      <w:pPr>
        <w:spacing w:after="0"/>
        <w:jc w:val="both"/>
        <w:rPr>
          <w:rFonts w:ascii="Times New Roman" w:hAnsi="Times New Roman" w:cs="Times New Roman"/>
          <w:sz w:val="28"/>
          <w:szCs w:val="28"/>
          <w:lang w:val="kk-KZ"/>
        </w:rPr>
      </w:pPr>
      <w:r w:rsidRPr="00533651">
        <w:rPr>
          <w:rFonts w:ascii="Times New Roman" w:hAnsi="Times New Roman" w:cs="Times New Roman"/>
          <w:i/>
          <w:color w:val="000000"/>
          <w:sz w:val="28"/>
          <w:lang w:val="kk-KZ"/>
        </w:rPr>
        <w:t>МЖМБС және МДТО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білімі бар педагогт</w:t>
      </w:r>
      <w:r>
        <w:rPr>
          <w:rFonts w:ascii="Times New Roman" w:hAnsi="Times New Roman" w:cs="Times New Roman"/>
          <w:i/>
          <w:color w:val="000000"/>
          <w:sz w:val="28"/>
          <w:lang w:val="kk-KZ"/>
        </w:rPr>
        <w:t>ар үлесі -72 %. Педагог кадрлардың біліктілігін көтеру жұмысы</w:t>
      </w:r>
      <w:r w:rsidR="00D43BCC">
        <w:rPr>
          <w:rFonts w:ascii="Times New Roman" w:hAnsi="Times New Roman" w:cs="Times New Roman"/>
          <w:i/>
          <w:color w:val="000000"/>
          <w:sz w:val="28"/>
          <w:lang w:val="kk-KZ"/>
        </w:rPr>
        <w:t>н белсендіру, педагог-сарапшы, педагог-зерттеуші біліктілігін алу мақсатында жұмыстар атқарылуы керек.</w:t>
      </w:r>
    </w:p>
    <w:p w:rsidR="00E440F2" w:rsidRPr="00533651" w:rsidRDefault="00E440F2" w:rsidP="008311A2">
      <w:pPr>
        <w:spacing w:after="0"/>
        <w:jc w:val="both"/>
        <w:rPr>
          <w:rFonts w:ascii="Times New Roman" w:hAnsi="Times New Roman" w:cs="Times New Roman"/>
          <w:sz w:val="28"/>
          <w:szCs w:val="28"/>
          <w:lang w:val="kk-KZ"/>
        </w:rPr>
      </w:pPr>
    </w:p>
    <w:p w:rsidR="00533651" w:rsidRDefault="00533651" w:rsidP="008311A2">
      <w:pPr>
        <w:spacing w:after="0"/>
        <w:jc w:val="both"/>
        <w:rPr>
          <w:rFonts w:ascii="Times New Roman" w:hAnsi="Times New Roman" w:cs="Times New Roman"/>
          <w:i/>
          <w:sz w:val="28"/>
          <w:szCs w:val="28"/>
          <w:lang w:val="kk-KZ"/>
        </w:rPr>
      </w:pPr>
      <w:r>
        <w:rPr>
          <w:rFonts w:ascii="Times New Roman" w:hAnsi="Times New Roman" w:cs="Times New Roman"/>
          <w:b/>
          <w:sz w:val="28"/>
          <w:szCs w:val="28"/>
          <w:lang w:val="kk-KZ"/>
        </w:rPr>
        <w:t xml:space="preserve">     5)  </w:t>
      </w:r>
      <w:r w:rsidRPr="00533651">
        <w:rPr>
          <w:rFonts w:ascii="Times New Roman" w:hAnsi="Times New Roman" w:cs="Times New Roman"/>
          <w:i/>
          <w:sz w:val="28"/>
          <w:szCs w:val="28"/>
          <w:lang w:val="kk-KZ"/>
        </w:rPr>
        <w:t xml:space="preserve">№27 «Айгөлек» балабақшасында  ерекше білім беру қажеттілігі бар </w:t>
      </w:r>
      <w:r>
        <w:rPr>
          <w:rFonts w:ascii="Times New Roman" w:hAnsi="Times New Roman" w:cs="Times New Roman"/>
          <w:i/>
          <w:sz w:val="28"/>
          <w:szCs w:val="28"/>
          <w:lang w:val="kk-KZ"/>
        </w:rPr>
        <w:t xml:space="preserve"> </w:t>
      </w:r>
    </w:p>
    <w:p w:rsidR="00280798" w:rsidRDefault="00533651" w:rsidP="008311A2">
      <w:pPr>
        <w:spacing w:after="0"/>
        <w:jc w:val="both"/>
        <w:rPr>
          <w:rFonts w:ascii="Times New Roman" w:hAnsi="Times New Roman" w:cs="Times New Roman"/>
          <w:b/>
          <w:sz w:val="28"/>
          <w:szCs w:val="28"/>
          <w:lang w:val="kk-KZ"/>
        </w:rPr>
      </w:pPr>
      <w:r w:rsidRPr="00533651">
        <w:rPr>
          <w:rFonts w:ascii="Times New Roman" w:hAnsi="Times New Roman" w:cs="Times New Roman"/>
          <w:i/>
          <w:sz w:val="28"/>
          <w:szCs w:val="28"/>
          <w:lang w:val="kk-KZ"/>
        </w:rPr>
        <w:t>балалар жоқ</w:t>
      </w:r>
      <w:r>
        <w:rPr>
          <w:rFonts w:ascii="Times New Roman" w:hAnsi="Times New Roman" w:cs="Times New Roman"/>
          <w:b/>
          <w:sz w:val="28"/>
          <w:szCs w:val="28"/>
          <w:lang w:val="kk-KZ"/>
        </w:rPr>
        <w:t xml:space="preserve">. </w:t>
      </w:r>
    </w:p>
    <w:p w:rsidR="00533651" w:rsidRDefault="00533651" w:rsidP="008311A2">
      <w:pPr>
        <w:spacing w:after="0"/>
        <w:jc w:val="both"/>
        <w:rPr>
          <w:rFonts w:ascii="Times New Roman" w:hAnsi="Times New Roman" w:cs="Times New Roman"/>
          <w:b/>
          <w:sz w:val="28"/>
          <w:szCs w:val="28"/>
          <w:lang w:val="kk-KZ"/>
        </w:rPr>
      </w:pPr>
    </w:p>
    <w:p w:rsidR="00533651" w:rsidRPr="000E22A2" w:rsidRDefault="00533651" w:rsidP="008311A2">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6) </w:t>
      </w:r>
      <w:r w:rsidR="000E22A2" w:rsidRPr="008E7A6D">
        <w:rPr>
          <w:rFonts w:ascii="Times New Roman" w:hAnsi="Times New Roman" w:cs="Times New Roman"/>
          <w:sz w:val="28"/>
          <w:szCs w:val="28"/>
          <w:lang w:val="kk-KZ"/>
        </w:rPr>
        <w:t xml:space="preserve">Аталған оқу жылдары бойынша </w:t>
      </w:r>
      <w:r w:rsidR="000E22A2" w:rsidRPr="008E7A6D">
        <w:rPr>
          <w:rFonts w:ascii="Times New Roman" w:eastAsia="Times New Roman" w:hAnsi="Times New Roman" w:cs="Times New Roman"/>
          <w:sz w:val="28"/>
          <w:szCs w:val="28"/>
          <w:lang w:val="kk-KZ"/>
        </w:rPr>
        <w:t>балабақша топтарының барлық  диагностикалық құжаттарына зерттеу</w:t>
      </w:r>
      <w:r w:rsidR="000E22A2">
        <w:rPr>
          <w:rFonts w:ascii="Times New Roman" w:eastAsia="Times New Roman" w:hAnsi="Times New Roman" w:cs="Times New Roman"/>
          <w:sz w:val="28"/>
          <w:szCs w:val="28"/>
          <w:lang w:val="kk-KZ"/>
        </w:rPr>
        <w:t xml:space="preserve"> жүргізілді. Барлық топтарда </w:t>
      </w:r>
      <w:r w:rsidR="000E22A2" w:rsidRPr="000E22A2">
        <w:rPr>
          <w:rFonts w:ascii="Times New Roman" w:eastAsia="Times New Roman" w:hAnsi="Times New Roman" w:cs="Times New Roman"/>
          <w:sz w:val="28"/>
          <w:szCs w:val="28"/>
          <w:lang w:val="kk-KZ"/>
        </w:rPr>
        <w:t>«Денсаулық», «Коммуникация», «Таным», «Шығармашылық», «Әлеуметтік орта» бес білім саласы бойынша диагностика жүргізілген. Баланың даму мониторингі және  тәрбиеленушілердің  жеке дамуын бақылау парағы қағаз түрінде кезең-кезеңімен жасалған.</w:t>
      </w:r>
      <w:r w:rsidR="008E7A6D">
        <w:rPr>
          <w:rFonts w:ascii="Times New Roman" w:eastAsia="Times New Roman" w:hAnsi="Times New Roman" w:cs="Times New Roman"/>
          <w:sz w:val="28"/>
          <w:szCs w:val="28"/>
          <w:lang w:val="kk-KZ"/>
        </w:rPr>
        <w:t xml:space="preserve"> </w:t>
      </w:r>
      <w:r w:rsidR="008E7A6D">
        <w:rPr>
          <w:rFonts w:ascii="Times New Roman" w:hAnsi="Times New Roman" w:cs="Times New Roman"/>
          <w:color w:val="000000"/>
          <w:sz w:val="28"/>
          <w:szCs w:val="28"/>
          <w:lang w:val="kk-KZ"/>
        </w:rPr>
        <w:t>Б</w:t>
      </w:r>
      <w:r w:rsidRPr="000E22A2">
        <w:rPr>
          <w:rFonts w:ascii="Times New Roman" w:hAnsi="Times New Roman" w:cs="Times New Roman"/>
          <w:color w:val="000000"/>
          <w:sz w:val="28"/>
          <w:szCs w:val="28"/>
          <w:lang w:val="kk-KZ"/>
        </w:rPr>
        <w:t>аланың даму мониторингін қамтамасыз ететін және оның жеке дамуын жоспарлаудың негізі болы</w:t>
      </w:r>
      <w:r w:rsidR="000E22A2">
        <w:rPr>
          <w:rFonts w:ascii="Times New Roman" w:hAnsi="Times New Roman" w:cs="Times New Roman"/>
          <w:color w:val="000000"/>
          <w:sz w:val="28"/>
          <w:szCs w:val="28"/>
          <w:lang w:val="kk-KZ"/>
        </w:rPr>
        <w:t>п табылатын оқыту нәтижелері бар. Әр кезең сайын жи</w:t>
      </w:r>
      <w:r w:rsidR="008E7A6D">
        <w:rPr>
          <w:rFonts w:ascii="Times New Roman" w:hAnsi="Times New Roman" w:cs="Times New Roman"/>
          <w:color w:val="000000"/>
          <w:sz w:val="28"/>
          <w:szCs w:val="28"/>
          <w:lang w:val="kk-KZ"/>
        </w:rPr>
        <w:t xml:space="preserve">ынтық есептері жасалған.  </w:t>
      </w:r>
    </w:p>
    <w:tbl>
      <w:tblPr>
        <w:tblStyle w:val="a3"/>
        <w:tblW w:w="9758" w:type="dxa"/>
        <w:tblLook w:val="04A0"/>
      </w:tblPr>
      <w:tblGrid>
        <w:gridCol w:w="1242"/>
        <w:gridCol w:w="690"/>
        <w:gridCol w:w="327"/>
        <w:gridCol w:w="467"/>
        <w:gridCol w:w="431"/>
        <w:gridCol w:w="376"/>
        <w:gridCol w:w="456"/>
        <w:gridCol w:w="377"/>
        <w:gridCol w:w="376"/>
        <w:gridCol w:w="456"/>
        <w:gridCol w:w="376"/>
        <w:gridCol w:w="376"/>
        <w:gridCol w:w="456"/>
        <w:gridCol w:w="456"/>
        <w:gridCol w:w="376"/>
        <w:gridCol w:w="456"/>
        <w:gridCol w:w="456"/>
        <w:gridCol w:w="536"/>
        <w:gridCol w:w="536"/>
        <w:gridCol w:w="536"/>
      </w:tblGrid>
      <w:tr w:rsidR="005B3325" w:rsidTr="005F53F0">
        <w:tc>
          <w:tcPr>
            <w:tcW w:w="1242" w:type="dxa"/>
            <w:vMerge w:val="restart"/>
          </w:tcPr>
          <w:p w:rsidR="00B162DD" w:rsidRPr="005B3325" w:rsidRDefault="00B162DD" w:rsidP="008311A2">
            <w:pPr>
              <w:spacing w:line="276" w:lineRule="auto"/>
              <w:jc w:val="both"/>
              <w:rPr>
                <w:lang w:val="kk-KZ"/>
              </w:rPr>
            </w:pPr>
            <w:r w:rsidRPr="005B3325">
              <w:rPr>
                <w:lang w:val="kk-KZ"/>
              </w:rPr>
              <w:t xml:space="preserve">Жылдар </w:t>
            </w:r>
          </w:p>
        </w:tc>
        <w:tc>
          <w:tcPr>
            <w:tcW w:w="690" w:type="dxa"/>
            <w:vMerge w:val="restart"/>
          </w:tcPr>
          <w:p w:rsidR="00B162DD" w:rsidRPr="005B3325" w:rsidRDefault="00B162DD" w:rsidP="008311A2">
            <w:pPr>
              <w:spacing w:line="276" w:lineRule="auto"/>
              <w:jc w:val="both"/>
              <w:rPr>
                <w:lang w:val="kk-KZ"/>
              </w:rPr>
            </w:pPr>
            <w:r w:rsidRPr="005B3325">
              <w:rPr>
                <w:lang w:val="kk-KZ"/>
              </w:rPr>
              <w:t>Бала</w:t>
            </w:r>
          </w:p>
        </w:tc>
        <w:tc>
          <w:tcPr>
            <w:tcW w:w="1225" w:type="dxa"/>
            <w:gridSpan w:val="3"/>
          </w:tcPr>
          <w:p w:rsidR="00B162DD" w:rsidRPr="005B3325" w:rsidRDefault="00B162DD" w:rsidP="008311A2">
            <w:pPr>
              <w:spacing w:line="276" w:lineRule="auto"/>
              <w:jc w:val="both"/>
              <w:rPr>
                <w:lang w:val="kk-KZ"/>
              </w:rPr>
            </w:pPr>
            <w:r w:rsidRPr="005B3325">
              <w:rPr>
                <w:lang w:val="kk-KZ"/>
              </w:rPr>
              <w:t>Денсаулық</w:t>
            </w:r>
          </w:p>
        </w:tc>
        <w:tc>
          <w:tcPr>
            <w:tcW w:w="1209" w:type="dxa"/>
            <w:gridSpan w:val="3"/>
          </w:tcPr>
          <w:p w:rsidR="00B162DD" w:rsidRPr="005B3325" w:rsidRDefault="00B162DD" w:rsidP="008311A2">
            <w:pPr>
              <w:spacing w:line="276" w:lineRule="auto"/>
              <w:jc w:val="both"/>
              <w:rPr>
                <w:lang w:val="kk-KZ"/>
              </w:rPr>
            </w:pPr>
            <w:r w:rsidRPr="005B3325">
              <w:rPr>
                <w:lang w:val="kk-KZ"/>
              </w:rPr>
              <w:t>Қатынас</w:t>
            </w:r>
          </w:p>
        </w:tc>
        <w:tc>
          <w:tcPr>
            <w:tcW w:w="1208" w:type="dxa"/>
            <w:gridSpan w:val="3"/>
          </w:tcPr>
          <w:p w:rsidR="00B162DD" w:rsidRPr="005B3325" w:rsidRDefault="00B162DD" w:rsidP="008311A2">
            <w:pPr>
              <w:spacing w:line="276" w:lineRule="auto"/>
              <w:jc w:val="both"/>
              <w:rPr>
                <w:lang w:val="kk-KZ"/>
              </w:rPr>
            </w:pPr>
            <w:r w:rsidRPr="005B3325">
              <w:rPr>
                <w:lang w:val="kk-KZ"/>
              </w:rPr>
              <w:t>Таным</w:t>
            </w:r>
          </w:p>
        </w:tc>
        <w:tc>
          <w:tcPr>
            <w:tcW w:w="1288" w:type="dxa"/>
            <w:gridSpan w:val="3"/>
          </w:tcPr>
          <w:p w:rsidR="00B162DD" w:rsidRPr="005B3325" w:rsidRDefault="00B162DD" w:rsidP="008311A2">
            <w:pPr>
              <w:spacing w:line="276" w:lineRule="auto"/>
              <w:jc w:val="both"/>
              <w:rPr>
                <w:lang w:val="kk-KZ"/>
              </w:rPr>
            </w:pPr>
            <w:r w:rsidRPr="005B3325">
              <w:rPr>
                <w:lang w:val="kk-KZ"/>
              </w:rPr>
              <w:t>Шығар-қ</w:t>
            </w:r>
          </w:p>
        </w:tc>
        <w:tc>
          <w:tcPr>
            <w:tcW w:w="1288" w:type="dxa"/>
            <w:gridSpan w:val="3"/>
          </w:tcPr>
          <w:p w:rsidR="00B162DD" w:rsidRPr="005B3325" w:rsidRDefault="00B162DD" w:rsidP="008311A2">
            <w:pPr>
              <w:spacing w:line="276" w:lineRule="auto"/>
              <w:jc w:val="both"/>
              <w:rPr>
                <w:lang w:val="kk-KZ"/>
              </w:rPr>
            </w:pPr>
            <w:r w:rsidRPr="005B3325">
              <w:rPr>
                <w:lang w:val="kk-KZ"/>
              </w:rPr>
              <w:t>Әлеумет</w:t>
            </w:r>
          </w:p>
        </w:tc>
        <w:tc>
          <w:tcPr>
            <w:tcW w:w="1608" w:type="dxa"/>
            <w:gridSpan w:val="3"/>
          </w:tcPr>
          <w:p w:rsidR="00B162DD" w:rsidRPr="005B3325" w:rsidRDefault="00B162DD" w:rsidP="008311A2">
            <w:pPr>
              <w:spacing w:line="276" w:lineRule="auto"/>
              <w:jc w:val="both"/>
              <w:rPr>
                <w:lang w:val="kk-KZ"/>
              </w:rPr>
            </w:pPr>
            <w:r w:rsidRPr="005B3325">
              <w:rPr>
                <w:lang w:val="kk-KZ"/>
              </w:rPr>
              <w:t>Жалпы</w:t>
            </w:r>
          </w:p>
        </w:tc>
      </w:tr>
      <w:tr w:rsidR="005B3325" w:rsidTr="005F53F0">
        <w:tc>
          <w:tcPr>
            <w:tcW w:w="1242" w:type="dxa"/>
            <w:vMerge/>
          </w:tcPr>
          <w:p w:rsidR="00B162DD" w:rsidRPr="00B162DD" w:rsidRDefault="00B162DD" w:rsidP="008311A2">
            <w:pPr>
              <w:spacing w:line="276" w:lineRule="auto"/>
              <w:jc w:val="both"/>
              <w:rPr>
                <w:sz w:val="24"/>
                <w:szCs w:val="24"/>
                <w:lang w:val="kk-KZ"/>
              </w:rPr>
            </w:pPr>
          </w:p>
        </w:tc>
        <w:tc>
          <w:tcPr>
            <w:tcW w:w="690" w:type="dxa"/>
            <w:vMerge/>
          </w:tcPr>
          <w:p w:rsidR="00B162DD" w:rsidRPr="00B162DD" w:rsidRDefault="00B162DD" w:rsidP="008311A2">
            <w:pPr>
              <w:spacing w:line="276" w:lineRule="auto"/>
              <w:jc w:val="both"/>
              <w:rPr>
                <w:b/>
                <w:sz w:val="24"/>
                <w:szCs w:val="24"/>
                <w:lang w:val="kk-KZ"/>
              </w:rPr>
            </w:pPr>
          </w:p>
        </w:tc>
        <w:tc>
          <w:tcPr>
            <w:tcW w:w="327" w:type="dxa"/>
          </w:tcPr>
          <w:p w:rsidR="00B162DD" w:rsidRPr="005B3325" w:rsidRDefault="00B162DD" w:rsidP="008311A2">
            <w:pPr>
              <w:spacing w:line="276" w:lineRule="auto"/>
              <w:jc w:val="both"/>
              <w:rPr>
                <w:b/>
                <w:lang w:val="kk-KZ"/>
              </w:rPr>
            </w:pPr>
            <w:r w:rsidRPr="005B3325">
              <w:rPr>
                <w:b/>
                <w:lang w:val="kk-KZ"/>
              </w:rPr>
              <w:t>1</w:t>
            </w:r>
          </w:p>
        </w:tc>
        <w:tc>
          <w:tcPr>
            <w:tcW w:w="467" w:type="dxa"/>
          </w:tcPr>
          <w:p w:rsidR="00B162DD" w:rsidRPr="005B3325" w:rsidRDefault="00B162DD" w:rsidP="008311A2">
            <w:pPr>
              <w:spacing w:line="276" w:lineRule="auto"/>
              <w:jc w:val="both"/>
              <w:rPr>
                <w:b/>
                <w:lang w:val="kk-KZ"/>
              </w:rPr>
            </w:pPr>
            <w:r w:rsidRPr="005B3325">
              <w:rPr>
                <w:b/>
                <w:lang w:val="kk-KZ"/>
              </w:rPr>
              <w:t>2</w:t>
            </w:r>
          </w:p>
        </w:tc>
        <w:tc>
          <w:tcPr>
            <w:tcW w:w="431" w:type="dxa"/>
          </w:tcPr>
          <w:p w:rsidR="00B162DD" w:rsidRPr="005B3325" w:rsidRDefault="00B162DD" w:rsidP="008311A2">
            <w:pPr>
              <w:spacing w:line="276" w:lineRule="auto"/>
              <w:jc w:val="both"/>
              <w:rPr>
                <w:b/>
                <w:lang w:val="kk-KZ"/>
              </w:rPr>
            </w:pPr>
            <w:r w:rsidRPr="005B3325">
              <w:rPr>
                <w:b/>
                <w:lang w:val="kk-KZ"/>
              </w:rPr>
              <w:t>3</w:t>
            </w:r>
          </w:p>
        </w:tc>
        <w:tc>
          <w:tcPr>
            <w:tcW w:w="376" w:type="dxa"/>
          </w:tcPr>
          <w:p w:rsidR="00B162DD" w:rsidRPr="005B3325" w:rsidRDefault="00B162DD" w:rsidP="008311A2">
            <w:pPr>
              <w:spacing w:line="276" w:lineRule="auto"/>
              <w:jc w:val="both"/>
              <w:rPr>
                <w:b/>
                <w:lang w:val="kk-KZ"/>
              </w:rPr>
            </w:pPr>
            <w:r w:rsidRPr="005B3325">
              <w:rPr>
                <w:b/>
                <w:lang w:val="kk-KZ"/>
              </w:rPr>
              <w:t>1</w:t>
            </w:r>
          </w:p>
        </w:tc>
        <w:tc>
          <w:tcPr>
            <w:tcW w:w="456" w:type="dxa"/>
          </w:tcPr>
          <w:p w:rsidR="00B162DD" w:rsidRPr="005B3325" w:rsidRDefault="00B162DD" w:rsidP="008311A2">
            <w:pPr>
              <w:spacing w:line="276" w:lineRule="auto"/>
              <w:jc w:val="both"/>
              <w:rPr>
                <w:b/>
                <w:lang w:val="kk-KZ"/>
              </w:rPr>
            </w:pPr>
            <w:r w:rsidRPr="005B3325">
              <w:rPr>
                <w:b/>
                <w:lang w:val="kk-KZ"/>
              </w:rPr>
              <w:t>2</w:t>
            </w:r>
          </w:p>
        </w:tc>
        <w:tc>
          <w:tcPr>
            <w:tcW w:w="377" w:type="dxa"/>
          </w:tcPr>
          <w:p w:rsidR="00B162DD" w:rsidRPr="005B3325" w:rsidRDefault="00B162DD" w:rsidP="008311A2">
            <w:pPr>
              <w:spacing w:line="276" w:lineRule="auto"/>
              <w:jc w:val="both"/>
              <w:rPr>
                <w:b/>
                <w:lang w:val="kk-KZ"/>
              </w:rPr>
            </w:pPr>
            <w:r w:rsidRPr="005B3325">
              <w:rPr>
                <w:b/>
                <w:lang w:val="kk-KZ"/>
              </w:rPr>
              <w:t>3</w:t>
            </w:r>
          </w:p>
        </w:tc>
        <w:tc>
          <w:tcPr>
            <w:tcW w:w="376" w:type="dxa"/>
          </w:tcPr>
          <w:p w:rsidR="00B162DD" w:rsidRPr="005B3325" w:rsidRDefault="00B162DD" w:rsidP="008311A2">
            <w:pPr>
              <w:spacing w:line="276" w:lineRule="auto"/>
              <w:jc w:val="both"/>
              <w:rPr>
                <w:b/>
                <w:lang w:val="kk-KZ"/>
              </w:rPr>
            </w:pPr>
            <w:r w:rsidRPr="005B3325">
              <w:rPr>
                <w:b/>
                <w:lang w:val="kk-KZ"/>
              </w:rPr>
              <w:t>1</w:t>
            </w:r>
          </w:p>
        </w:tc>
        <w:tc>
          <w:tcPr>
            <w:tcW w:w="456" w:type="dxa"/>
          </w:tcPr>
          <w:p w:rsidR="00B162DD" w:rsidRPr="005B3325" w:rsidRDefault="00B162DD" w:rsidP="008311A2">
            <w:pPr>
              <w:spacing w:line="276" w:lineRule="auto"/>
              <w:jc w:val="both"/>
              <w:rPr>
                <w:b/>
                <w:lang w:val="kk-KZ"/>
              </w:rPr>
            </w:pPr>
            <w:r w:rsidRPr="005B3325">
              <w:rPr>
                <w:b/>
                <w:lang w:val="kk-KZ"/>
              </w:rPr>
              <w:t>2</w:t>
            </w:r>
          </w:p>
        </w:tc>
        <w:tc>
          <w:tcPr>
            <w:tcW w:w="376" w:type="dxa"/>
          </w:tcPr>
          <w:p w:rsidR="00B162DD" w:rsidRPr="005B3325" w:rsidRDefault="00B162DD" w:rsidP="008311A2">
            <w:pPr>
              <w:spacing w:line="276" w:lineRule="auto"/>
              <w:jc w:val="both"/>
              <w:rPr>
                <w:b/>
                <w:lang w:val="kk-KZ"/>
              </w:rPr>
            </w:pPr>
            <w:r w:rsidRPr="005B3325">
              <w:rPr>
                <w:b/>
                <w:lang w:val="kk-KZ"/>
              </w:rPr>
              <w:t>3</w:t>
            </w:r>
          </w:p>
        </w:tc>
        <w:tc>
          <w:tcPr>
            <w:tcW w:w="376" w:type="dxa"/>
          </w:tcPr>
          <w:p w:rsidR="00B162DD" w:rsidRPr="005B3325" w:rsidRDefault="00B162DD" w:rsidP="008311A2">
            <w:pPr>
              <w:spacing w:line="276" w:lineRule="auto"/>
              <w:jc w:val="both"/>
              <w:rPr>
                <w:b/>
                <w:lang w:val="kk-KZ"/>
              </w:rPr>
            </w:pPr>
            <w:r w:rsidRPr="005B3325">
              <w:rPr>
                <w:b/>
                <w:lang w:val="kk-KZ"/>
              </w:rPr>
              <w:t>1</w:t>
            </w:r>
          </w:p>
        </w:tc>
        <w:tc>
          <w:tcPr>
            <w:tcW w:w="456" w:type="dxa"/>
          </w:tcPr>
          <w:p w:rsidR="00B162DD" w:rsidRPr="005B3325" w:rsidRDefault="00B162DD" w:rsidP="008311A2">
            <w:pPr>
              <w:spacing w:line="276" w:lineRule="auto"/>
              <w:jc w:val="both"/>
              <w:rPr>
                <w:b/>
                <w:lang w:val="kk-KZ"/>
              </w:rPr>
            </w:pPr>
            <w:r w:rsidRPr="005B3325">
              <w:rPr>
                <w:b/>
                <w:lang w:val="kk-KZ"/>
              </w:rPr>
              <w:t>2</w:t>
            </w:r>
          </w:p>
        </w:tc>
        <w:tc>
          <w:tcPr>
            <w:tcW w:w="456" w:type="dxa"/>
          </w:tcPr>
          <w:p w:rsidR="00B162DD" w:rsidRPr="005B3325" w:rsidRDefault="00B162DD" w:rsidP="008311A2">
            <w:pPr>
              <w:spacing w:line="276" w:lineRule="auto"/>
              <w:jc w:val="both"/>
              <w:rPr>
                <w:b/>
                <w:lang w:val="kk-KZ"/>
              </w:rPr>
            </w:pPr>
            <w:r w:rsidRPr="005B3325">
              <w:rPr>
                <w:b/>
                <w:lang w:val="kk-KZ"/>
              </w:rPr>
              <w:t>3</w:t>
            </w:r>
          </w:p>
        </w:tc>
        <w:tc>
          <w:tcPr>
            <w:tcW w:w="376" w:type="dxa"/>
          </w:tcPr>
          <w:p w:rsidR="00B162DD" w:rsidRPr="005B3325" w:rsidRDefault="00B162DD" w:rsidP="008311A2">
            <w:pPr>
              <w:spacing w:line="276" w:lineRule="auto"/>
              <w:jc w:val="both"/>
              <w:rPr>
                <w:b/>
                <w:lang w:val="kk-KZ"/>
              </w:rPr>
            </w:pPr>
            <w:r w:rsidRPr="005B3325">
              <w:rPr>
                <w:b/>
                <w:lang w:val="kk-KZ"/>
              </w:rPr>
              <w:t>1</w:t>
            </w:r>
          </w:p>
        </w:tc>
        <w:tc>
          <w:tcPr>
            <w:tcW w:w="456" w:type="dxa"/>
          </w:tcPr>
          <w:p w:rsidR="00B162DD" w:rsidRPr="005B3325" w:rsidRDefault="00B162DD" w:rsidP="008311A2">
            <w:pPr>
              <w:spacing w:line="276" w:lineRule="auto"/>
              <w:jc w:val="both"/>
              <w:rPr>
                <w:b/>
                <w:lang w:val="kk-KZ"/>
              </w:rPr>
            </w:pPr>
            <w:r w:rsidRPr="005B3325">
              <w:rPr>
                <w:b/>
                <w:lang w:val="kk-KZ"/>
              </w:rPr>
              <w:t>2</w:t>
            </w:r>
          </w:p>
        </w:tc>
        <w:tc>
          <w:tcPr>
            <w:tcW w:w="456" w:type="dxa"/>
          </w:tcPr>
          <w:p w:rsidR="00B162DD" w:rsidRPr="005B3325" w:rsidRDefault="00B162DD" w:rsidP="008311A2">
            <w:pPr>
              <w:spacing w:line="276" w:lineRule="auto"/>
              <w:jc w:val="both"/>
              <w:rPr>
                <w:b/>
                <w:lang w:val="kk-KZ"/>
              </w:rPr>
            </w:pPr>
            <w:r w:rsidRPr="005B3325">
              <w:rPr>
                <w:b/>
                <w:lang w:val="kk-KZ"/>
              </w:rPr>
              <w:t>3</w:t>
            </w:r>
          </w:p>
        </w:tc>
        <w:tc>
          <w:tcPr>
            <w:tcW w:w="536" w:type="dxa"/>
            <w:vAlign w:val="center"/>
          </w:tcPr>
          <w:p w:rsidR="00B162DD" w:rsidRPr="005B3325" w:rsidRDefault="00B162DD" w:rsidP="008311A2">
            <w:pPr>
              <w:spacing w:line="276" w:lineRule="auto"/>
              <w:jc w:val="both"/>
              <w:rPr>
                <w:color w:val="000000"/>
              </w:rPr>
            </w:pPr>
            <w:r w:rsidRPr="005B3325">
              <w:rPr>
                <w:color w:val="000000"/>
              </w:rPr>
              <w:t>І</w:t>
            </w:r>
          </w:p>
        </w:tc>
        <w:tc>
          <w:tcPr>
            <w:tcW w:w="536" w:type="dxa"/>
            <w:vAlign w:val="center"/>
          </w:tcPr>
          <w:p w:rsidR="00B162DD" w:rsidRPr="005B3325" w:rsidRDefault="00B162DD" w:rsidP="008311A2">
            <w:pPr>
              <w:spacing w:line="276" w:lineRule="auto"/>
              <w:jc w:val="both"/>
              <w:rPr>
                <w:color w:val="000000"/>
              </w:rPr>
            </w:pPr>
            <w:r w:rsidRPr="005B3325">
              <w:rPr>
                <w:color w:val="000000"/>
              </w:rPr>
              <w:t>ІІ</w:t>
            </w:r>
          </w:p>
        </w:tc>
        <w:tc>
          <w:tcPr>
            <w:tcW w:w="536" w:type="dxa"/>
            <w:vAlign w:val="center"/>
          </w:tcPr>
          <w:p w:rsidR="00B162DD" w:rsidRPr="005B3325" w:rsidRDefault="00B162DD" w:rsidP="008311A2">
            <w:pPr>
              <w:spacing w:line="276" w:lineRule="auto"/>
              <w:jc w:val="both"/>
              <w:rPr>
                <w:color w:val="000000"/>
              </w:rPr>
            </w:pPr>
            <w:r w:rsidRPr="005B3325">
              <w:rPr>
                <w:color w:val="000000"/>
              </w:rPr>
              <w:t>ІІІ</w:t>
            </w:r>
          </w:p>
        </w:tc>
      </w:tr>
      <w:tr w:rsidR="005F53F0" w:rsidTr="00F2624E">
        <w:tc>
          <w:tcPr>
            <w:tcW w:w="1242" w:type="dxa"/>
          </w:tcPr>
          <w:p w:rsidR="005F53F0" w:rsidRPr="005B3325" w:rsidRDefault="005F53F0" w:rsidP="008311A2">
            <w:pPr>
              <w:spacing w:line="276" w:lineRule="auto"/>
              <w:jc w:val="both"/>
              <w:rPr>
                <w:lang w:val="kk-KZ"/>
              </w:rPr>
            </w:pPr>
            <w:r w:rsidRPr="005B3325">
              <w:rPr>
                <w:lang w:val="kk-KZ"/>
              </w:rPr>
              <w:t>2017-2018</w:t>
            </w:r>
          </w:p>
        </w:tc>
        <w:tc>
          <w:tcPr>
            <w:tcW w:w="690" w:type="dxa"/>
            <w:vAlign w:val="bottom"/>
          </w:tcPr>
          <w:p w:rsidR="005F53F0" w:rsidRPr="005F53F0" w:rsidRDefault="005F53F0" w:rsidP="008311A2">
            <w:pPr>
              <w:spacing w:line="276" w:lineRule="auto"/>
              <w:jc w:val="both"/>
              <w:rPr>
                <w:b/>
                <w:bCs/>
                <w:color w:val="000000"/>
                <w:sz w:val="16"/>
                <w:szCs w:val="16"/>
                <w:lang w:val="kk-KZ"/>
              </w:rPr>
            </w:pPr>
            <w:r>
              <w:rPr>
                <w:b/>
                <w:bCs/>
                <w:color w:val="000000"/>
                <w:sz w:val="16"/>
                <w:szCs w:val="16"/>
                <w:lang w:val="kk-KZ"/>
              </w:rPr>
              <w:t>195</w:t>
            </w:r>
          </w:p>
        </w:tc>
        <w:tc>
          <w:tcPr>
            <w:tcW w:w="327"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5</w:t>
            </w:r>
          </w:p>
        </w:tc>
        <w:tc>
          <w:tcPr>
            <w:tcW w:w="467"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133</w:t>
            </w:r>
          </w:p>
        </w:tc>
        <w:tc>
          <w:tcPr>
            <w:tcW w:w="431"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64</w:t>
            </w:r>
          </w:p>
        </w:tc>
        <w:tc>
          <w:tcPr>
            <w:tcW w:w="376"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24</w:t>
            </w:r>
          </w:p>
        </w:tc>
        <w:tc>
          <w:tcPr>
            <w:tcW w:w="456"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136</w:t>
            </w:r>
          </w:p>
        </w:tc>
        <w:tc>
          <w:tcPr>
            <w:tcW w:w="377"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42</w:t>
            </w:r>
          </w:p>
        </w:tc>
        <w:tc>
          <w:tcPr>
            <w:tcW w:w="376"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11</w:t>
            </w:r>
          </w:p>
        </w:tc>
        <w:tc>
          <w:tcPr>
            <w:tcW w:w="456"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118</w:t>
            </w:r>
          </w:p>
        </w:tc>
        <w:tc>
          <w:tcPr>
            <w:tcW w:w="376"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68</w:t>
            </w:r>
          </w:p>
        </w:tc>
        <w:tc>
          <w:tcPr>
            <w:tcW w:w="376"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22</w:t>
            </w:r>
          </w:p>
        </w:tc>
        <w:tc>
          <w:tcPr>
            <w:tcW w:w="456"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121</w:t>
            </w:r>
          </w:p>
        </w:tc>
        <w:tc>
          <w:tcPr>
            <w:tcW w:w="456"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53</w:t>
            </w:r>
          </w:p>
        </w:tc>
        <w:tc>
          <w:tcPr>
            <w:tcW w:w="376"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18</w:t>
            </w:r>
          </w:p>
        </w:tc>
        <w:tc>
          <w:tcPr>
            <w:tcW w:w="456"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123</w:t>
            </w:r>
          </w:p>
        </w:tc>
        <w:tc>
          <w:tcPr>
            <w:tcW w:w="456"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61</w:t>
            </w:r>
          </w:p>
        </w:tc>
        <w:tc>
          <w:tcPr>
            <w:tcW w:w="536"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12%</w:t>
            </w:r>
          </w:p>
        </w:tc>
        <w:tc>
          <w:tcPr>
            <w:tcW w:w="536"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61%</w:t>
            </w:r>
          </w:p>
        </w:tc>
        <w:tc>
          <w:tcPr>
            <w:tcW w:w="536"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31%</w:t>
            </w:r>
          </w:p>
        </w:tc>
      </w:tr>
      <w:tr w:rsidR="005F53F0" w:rsidTr="005F53F0">
        <w:tc>
          <w:tcPr>
            <w:tcW w:w="1242" w:type="dxa"/>
          </w:tcPr>
          <w:p w:rsidR="005F53F0" w:rsidRPr="005B3325" w:rsidRDefault="005F53F0" w:rsidP="008311A2">
            <w:pPr>
              <w:spacing w:line="276" w:lineRule="auto"/>
              <w:jc w:val="both"/>
              <w:rPr>
                <w:lang w:val="kk-KZ"/>
              </w:rPr>
            </w:pPr>
            <w:r w:rsidRPr="005B3325">
              <w:rPr>
                <w:lang w:val="kk-KZ"/>
              </w:rPr>
              <w:t>2018-2019</w:t>
            </w:r>
          </w:p>
        </w:tc>
        <w:tc>
          <w:tcPr>
            <w:tcW w:w="690" w:type="dxa"/>
          </w:tcPr>
          <w:p w:rsidR="005F53F0" w:rsidRPr="005F53F0" w:rsidRDefault="005F53F0" w:rsidP="008311A2">
            <w:pPr>
              <w:spacing w:line="276" w:lineRule="auto"/>
              <w:jc w:val="both"/>
              <w:rPr>
                <w:b/>
                <w:sz w:val="16"/>
                <w:szCs w:val="16"/>
                <w:lang w:val="kk-KZ"/>
              </w:rPr>
            </w:pPr>
            <w:r w:rsidRPr="005F53F0">
              <w:rPr>
                <w:b/>
                <w:sz w:val="16"/>
                <w:szCs w:val="16"/>
                <w:lang w:val="kk-KZ"/>
              </w:rPr>
              <w:t>237</w:t>
            </w:r>
          </w:p>
        </w:tc>
        <w:tc>
          <w:tcPr>
            <w:tcW w:w="327" w:type="dxa"/>
          </w:tcPr>
          <w:p w:rsidR="005F53F0" w:rsidRPr="005F53F0" w:rsidRDefault="005F53F0" w:rsidP="008311A2">
            <w:pPr>
              <w:spacing w:line="276" w:lineRule="auto"/>
              <w:jc w:val="both"/>
              <w:rPr>
                <w:b/>
                <w:sz w:val="16"/>
                <w:szCs w:val="16"/>
                <w:lang w:val="kk-KZ"/>
              </w:rPr>
            </w:pPr>
            <w:r w:rsidRPr="005F53F0">
              <w:rPr>
                <w:b/>
                <w:sz w:val="16"/>
                <w:szCs w:val="16"/>
                <w:lang w:val="kk-KZ"/>
              </w:rPr>
              <w:t>6</w:t>
            </w:r>
          </w:p>
        </w:tc>
        <w:tc>
          <w:tcPr>
            <w:tcW w:w="467" w:type="dxa"/>
          </w:tcPr>
          <w:p w:rsidR="005F53F0" w:rsidRPr="005F53F0" w:rsidRDefault="005F53F0" w:rsidP="008311A2">
            <w:pPr>
              <w:spacing w:line="276" w:lineRule="auto"/>
              <w:jc w:val="both"/>
              <w:rPr>
                <w:b/>
                <w:sz w:val="16"/>
                <w:szCs w:val="16"/>
                <w:lang w:val="kk-KZ"/>
              </w:rPr>
            </w:pPr>
            <w:r w:rsidRPr="005F53F0">
              <w:rPr>
                <w:b/>
                <w:sz w:val="16"/>
                <w:szCs w:val="16"/>
                <w:lang w:val="kk-KZ"/>
              </w:rPr>
              <w:t>134</w:t>
            </w:r>
          </w:p>
        </w:tc>
        <w:tc>
          <w:tcPr>
            <w:tcW w:w="431" w:type="dxa"/>
          </w:tcPr>
          <w:p w:rsidR="005F53F0" w:rsidRPr="005F53F0" w:rsidRDefault="005F53F0" w:rsidP="008311A2">
            <w:pPr>
              <w:spacing w:line="276" w:lineRule="auto"/>
              <w:jc w:val="both"/>
              <w:rPr>
                <w:b/>
                <w:sz w:val="16"/>
                <w:szCs w:val="16"/>
                <w:lang w:val="kk-KZ"/>
              </w:rPr>
            </w:pPr>
            <w:r w:rsidRPr="005F53F0">
              <w:rPr>
                <w:b/>
                <w:sz w:val="16"/>
                <w:szCs w:val="16"/>
                <w:lang w:val="kk-KZ"/>
              </w:rPr>
              <w:t>79</w:t>
            </w:r>
          </w:p>
        </w:tc>
        <w:tc>
          <w:tcPr>
            <w:tcW w:w="376" w:type="dxa"/>
          </w:tcPr>
          <w:p w:rsidR="005F53F0" w:rsidRPr="005F53F0" w:rsidRDefault="005F53F0" w:rsidP="008311A2">
            <w:pPr>
              <w:spacing w:line="276" w:lineRule="auto"/>
              <w:jc w:val="both"/>
              <w:rPr>
                <w:b/>
                <w:sz w:val="16"/>
                <w:szCs w:val="16"/>
                <w:lang w:val="kk-KZ"/>
              </w:rPr>
            </w:pPr>
            <w:r w:rsidRPr="005F53F0">
              <w:rPr>
                <w:b/>
                <w:sz w:val="16"/>
                <w:szCs w:val="16"/>
                <w:lang w:val="kk-KZ"/>
              </w:rPr>
              <w:t>11</w:t>
            </w:r>
          </w:p>
        </w:tc>
        <w:tc>
          <w:tcPr>
            <w:tcW w:w="456" w:type="dxa"/>
          </w:tcPr>
          <w:p w:rsidR="005F53F0" w:rsidRPr="005F53F0" w:rsidRDefault="005F53F0" w:rsidP="008311A2">
            <w:pPr>
              <w:spacing w:line="276" w:lineRule="auto"/>
              <w:jc w:val="both"/>
              <w:rPr>
                <w:b/>
                <w:sz w:val="16"/>
                <w:szCs w:val="16"/>
                <w:lang w:val="kk-KZ"/>
              </w:rPr>
            </w:pPr>
            <w:r w:rsidRPr="005F53F0">
              <w:rPr>
                <w:b/>
                <w:sz w:val="16"/>
                <w:szCs w:val="16"/>
                <w:lang w:val="kk-KZ"/>
              </w:rPr>
              <w:t>131</w:t>
            </w:r>
          </w:p>
        </w:tc>
        <w:tc>
          <w:tcPr>
            <w:tcW w:w="377" w:type="dxa"/>
          </w:tcPr>
          <w:p w:rsidR="005F53F0" w:rsidRPr="005F53F0" w:rsidRDefault="005F53F0" w:rsidP="008311A2">
            <w:pPr>
              <w:spacing w:line="276" w:lineRule="auto"/>
              <w:jc w:val="both"/>
              <w:rPr>
                <w:b/>
                <w:sz w:val="16"/>
                <w:szCs w:val="16"/>
                <w:lang w:val="kk-KZ"/>
              </w:rPr>
            </w:pPr>
            <w:r w:rsidRPr="005F53F0">
              <w:rPr>
                <w:b/>
                <w:sz w:val="16"/>
                <w:szCs w:val="16"/>
                <w:lang w:val="kk-KZ"/>
              </w:rPr>
              <w:t>77</w:t>
            </w:r>
          </w:p>
        </w:tc>
        <w:tc>
          <w:tcPr>
            <w:tcW w:w="376" w:type="dxa"/>
          </w:tcPr>
          <w:p w:rsidR="005F53F0" w:rsidRPr="005F53F0" w:rsidRDefault="005F53F0" w:rsidP="008311A2">
            <w:pPr>
              <w:spacing w:line="276" w:lineRule="auto"/>
              <w:jc w:val="both"/>
              <w:rPr>
                <w:b/>
                <w:sz w:val="16"/>
                <w:szCs w:val="16"/>
                <w:lang w:val="kk-KZ"/>
              </w:rPr>
            </w:pPr>
            <w:r w:rsidRPr="005F53F0">
              <w:rPr>
                <w:b/>
                <w:sz w:val="16"/>
                <w:szCs w:val="16"/>
                <w:lang w:val="kk-KZ"/>
              </w:rPr>
              <w:t>12</w:t>
            </w:r>
          </w:p>
        </w:tc>
        <w:tc>
          <w:tcPr>
            <w:tcW w:w="456" w:type="dxa"/>
          </w:tcPr>
          <w:p w:rsidR="005F53F0" w:rsidRPr="005F53F0" w:rsidRDefault="005F53F0" w:rsidP="008311A2">
            <w:pPr>
              <w:spacing w:line="276" w:lineRule="auto"/>
              <w:jc w:val="both"/>
              <w:rPr>
                <w:b/>
                <w:sz w:val="16"/>
                <w:szCs w:val="16"/>
                <w:lang w:val="kk-KZ"/>
              </w:rPr>
            </w:pPr>
            <w:r w:rsidRPr="005F53F0">
              <w:rPr>
                <w:b/>
                <w:sz w:val="16"/>
                <w:szCs w:val="16"/>
                <w:lang w:val="kk-KZ"/>
              </w:rPr>
              <w:t>120</w:t>
            </w:r>
          </w:p>
        </w:tc>
        <w:tc>
          <w:tcPr>
            <w:tcW w:w="376" w:type="dxa"/>
          </w:tcPr>
          <w:p w:rsidR="005F53F0" w:rsidRPr="005F53F0" w:rsidRDefault="005F53F0" w:rsidP="008311A2">
            <w:pPr>
              <w:spacing w:line="276" w:lineRule="auto"/>
              <w:jc w:val="both"/>
              <w:rPr>
                <w:b/>
                <w:sz w:val="16"/>
                <w:szCs w:val="16"/>
                <w:lang w:val="kk-KZ"/>
              </w:rPr>
            </w:pPr>
            <w:r w:rsidRPr="005F53F0">
              <w:rPr>
                <w:b/>
                <w:sz w:val="16"/>
                <w:szCs w:val="16"/>
                <w:lang w:val="kk-KZ"/>
              </w:rPr>
              <w:t>87</w:t>
            </w:r>
          </w:p>
        </w:tc>
        <w:tc>
          <w:tcPr>
            <w:tcW w:w="376" w:type="dxa"/>
          </w:tcPr>
          <w:p w:rsidR="005F53F0" w:rsidRPr="005F53F0" w:rsidRDefault="005F53F0" w:rsidP="008311A2">
            <w:pPr>
              <w:spacing w:line="276" w:lineRule="auto"/>
              <w:jc w:val="both"/>
              <w:rPr>
                <w:b/>
                <w:sz w:val="16"/>
                <w:szCs w:val="16"/>
                <w:lang w:val="kk-KZ"/>
              </w:rPr>
            </w:pPr>
            <w:r w:rsidRPr="005F53F0">
              <w:rPr>
                <w:b/>
                <w:sz w:val="16"/>
                <w:szCs w:val="16"/>
                <w:lang w:val="kk-KZ"/>
              </w:rPr>
              <w:t>4</w:t>
            </w:r>
          </w:p>
        </w:tc>
        <w:tc>
          <w:tcPr>
            <w:tcW w:w="456" w:type="dxa"/>
          </w:tcPr>
          <w:p w:rsidR="005F53F0" w:rsidRPr="005F53F0" w:rsidRDefault="005F53F0" w:rsidP="008311A2">
            <w:pPr>
              <w:spacing w:line="276" w:lineRule="auto"/>
              <w:jc w:val="both"/>
              <w:rPr>
                <w:b/>
                <w:sz w:val="16"/>
                <w:szCs w:val="16"/>
                <w:lang w:val="kk-KZ"/>
              </w:rPr>
            </w:pPr>
            <w:r w:rsidRPr="005F53F0">
              <w:rPr>
                <w:b/>
                <w:sz w:val="16"/>
                <w:szCs w:val="16"/>
                <w:lang w:val="kk-KZ"/>
              </w:rPr>
              <w:t>114</w:t>
            </w:r>
          </w:p>
        </w:tc>
        <w:tc>
          <w:tcPr>
            <w:tcW w:w="456" w:type="dxa"/>
          </w:tcPr>
          <w:p w:rsidR="005F53F0" w:rsidRPr="005F53F0" w:rsidRDefault="005F53F0" w:rsidP="008311A2">
            <w:pPr>
              <w:spacing w:line="276" w:lineRule="auto"/>
              <w:jc w:val="both"/>
              <w:rPr>
                <w:b/>
                <w:sz w:val="16"/>
                <w:szCs w:val="16"/>
                <w:lang w:val="kk-KZ"/>
              </w:rPr>
            </w:pPr>
            <w:r w:rsidRPr="005F53F0">
              <w:rPr>
                <w:b/>
                <w:sz w:val="16"/>
                <w:szCs w:val="16"/>
                <w:lang w:val="kk-KZ"/>
              </w:rPr>
              <w:t>101</w:t>
            </w:r>
          </w:p>
        </w:tc>
        <w:tc>
          <w:tcPr>
            <w:tcW w:w="376" w:type="dxa"/>
          </w:tcPr>
          <w:p w:rsidR="005F53F0" w:rsidRPr="005F53F0" w:rsidRDefault="005F53F0" w:rsidP="008311A2">
            <w:pPr>
              <w:spacing w:line="276" w:lineRule="auto"/>
              <w:jc w:val="both"/>
              <w:rPr>
                <w:b/>
                <w:sz w:val="16"/>
                <w:szCs w:val="16"/>
                <w:lang w:val="kk-KZ"/>
              </w:rPr>
            </w:pPr>
            <w:r w:rsidRPr="005F53F0">
              <w:rPr>
                <w:b/>
                <w:sz w:val="16"/>
                <w:szCs w:val="16"/>
                <w:lang w:val="kk-KZ"/>
              </w:rPr>
              <w:t>6</w:t>
            </w:r>
          </w:p>
        </w:tc>
        <w:tc>
          <w:tcPr>
            <w:tcW w:w="456" w:type="dxa"/>
          </w:tcPr>
          <w:p w:rsidR="005F53F0" w:rsidRPr="005F53F0" w:rsidRDefault="005F53F0" w:rsidP="008311A2">
            <w:pPr>
              <w:spacing w:line="276" w:lineRule="auto"/>
              <w:jc w:val="both"/>
              <w:rPr>
                <w:b/>
                <w:sz w:val="16"/>
                <w:szCs w:val="16"/>
                <w:lang w:val="kk-KZ"/>
              </w:rPr>
            </w:pPr>
            <w:r w:rsidRPr="005F53F0">
              <w:rPr>
                <w:b/>
                <w:sz w:val="16"/>
                <w:szCs w:val="16"/>
                <w:lang w:val="kk-KZ"/>
              </w:rPr>
              <w:t>113</w:t>
            </w:r>
          </w:p>
        </w:tc>
        <w:tc>
          <w:tcPr>
            <w:tcW w:w="456" w:type="dxa"/>
          </w:tcPr>
          <w:p w:rsidR="005F53F0" w:rsidRPr="005F53F0" w:rsidRDefault="005F53F0" w:rsidP="008311A2">
            <w:pPr>
              <w:spacing w:line="276" w:lineRule="auto"/>
              <w:jc w:val="both"/>
              <w:rPr>
                <w:b/>
                <w:sz w:val="16"/>
                <w:szCs w:val="16"/>
                <w:lang w:val="kk-KZ"/>
              </w:rPr>
            </w:pPr>
            <w:r w:rsidRPr="005F53F0">
              <w:rPr>
                <w:b/>
                <w:sz w:val="16"/>
                <w:szCs w:val="16"/>
                <w:lang w:val="kk-KZ"/>
              </w:rPr>
              <w:t>100</w:t>
            </w:r>
          </w:p>
        </w:tc>
        <w:tc>
          <w:tcPr>
            <w:tcW w:w="536" w:type="dxa"/>
          </w:tcPr>
          <w:p w:rsidR="005F53F0" w:rsidRPr="005F53F0" w:rsidRDefault="00A84EF7" w:rsidP="008311A2">
            <w:pPr>
              <w:spacing w:line="276" w:lineRule="auto"/>
              <w:jc w:val="both"/>
              <w:rPr>
                <w:b/>
                <w:sz w:val="16"/>
                <w:szCs w:val="16"/>
                <w:lang w:val="kk-KZ"/>
              </w:rPr>
            </w:pPr>
            <w:r>
              <w:rPr>
                <w:b/>
                <w:sz w:val="16"/>
                <w:szCs w:val="16"/>
                <w:lang w:val="kk-KZ"/>
              </w:rPr>
              <w:t>13%</w:t>
            </w:r>
          </w:p>
        </w:tc>
        <w:tc>
          <w:tcPr>
            <w:tcW w:w="536" w:type="dxa"/>
          </w:tcPr>
          <w:p w:rsidR="005F53F0" w:rsidRPr="005F53F0" w:rsidRDefault="00A84EF7" w:rsidP="008311A2">
            <w:pPr>
              <w:spacing w:line="276" w:lineRule="auto"/>
              <w:jc w:val="both"/>
              <w:rPr>
                <w:b/>
                <w:sz w:val="16"/>
                <w:szCs w:val="16"/>
                <w:lang w:val="kk-KZ"/>
              </w:rPr>
            </w:pPr>
            <w:r>
              <w:rPr>
                <w:b/>
                <w:sz w:val="16"/>
                <w:szCs w:val="16"/>
                <w:lang w:val="kk-KZ"/>
              </w:rPr>
              <w:t>58%</w:t>
            </w:r>
          </w:p>
        </w:tc>
        <w:tc>
          <w:tcPr>
            <w:tcW w:w="536" w:type="dxa"/>
          </w:tcPr>
          <w:p w:rsidR="005F53F0" w:rsidRPr="005F53F0" w:rsidRDefault="00A84EF7" w:rsidP="008311A2">
            <w:pPr>
              <w:spacing w:line="276" w:lineRule="auto"/>
              <w:jc w:val="both"/>
              <w:rPr>
                <w:b/>
                <w:sz w:val="16"/>
                <w:szCs w:val="16"/>
                <w:lang w:val="kk-KZ"/>
              </w:rPr>
            </w:pPr>
            <w:r>
              <w:rPr>
                <w:b/>
                <w:sz w:val="16"/>
                <w:szCs w:val="16"/>
                <w:lang w:val="kk-KZ"/>
              </w:rPr>
              <w:t>29%</w:t>
            </w:r>
          </w:p>
        </w:tc>
      </w:tr>
      <w:tr w:rsidR="005F53F0" w:rsidTr="005F53F0">
        <w:tc>
          <w:tcPr>
            <w:tcW w:w="1242" w:type="dxa"/>
          </w:tcPr>
          <w:p w:rsidR="005F53F0" w:rsidRPr="005B3325" w:rsidRDefault="005F53F0" w:rsidP="008311A2">
            <w:pPr>
              <w:spacing w:line="276" w:lineRule="auto"/>
              <w:jc w:val="both"/>
              <w:rPr>
                <w:lang w:val="kk-KZ"/>
              </w:rPr>
            </w:pPr>
            <w:r w:rsidRPr="005B3325">
              <w:rPr>
                <w:lang w:val="kk-KZ"/>
              </w:rPr>
              <w:t>2019-2020</w:t>
            </w:r>
          </w:p>
        </w:tc>
        <w:tc>
          <w:tcPr>
            <w:tcW w:w="690"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202</w:t>
            </w:r>
          </w:p>
        </w:tc>
        <w:tc>
          <w:tcPr>
            <w:tcW w:w="327"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5</w:t>
            </w:r>
          </w:p>
        </w:tc>
        <w:tc>
          <w:tcPr>
            <w:tcW w:w="467"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133</w:t>
            </w:r>
          </w:p>
        </w:tc>
        <w:tc>
          <w:tcPr>
            <w:tcW w:w="431"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64</w:t>
            </w:r>
          </w:p>
        </w:tc>
        <w:tc>
          <w:tcPr>
            <w:tcW w:w="376"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24</w:t>
            </w:r>
          </w:p>
        </w:tc>
        <w:tc>
          <w:tcPr>
            <w:tcW w:w="456"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136</w:t>
            </w:r>
          </w:p>
        </w:tc>
        <w:tc>
          <w:tcPr>
            <w:tcW w:w="377"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42</w:t>
            </w:r>
          </w:p>
        </w:tc>
        <w:tc>
          <w:tcPr>
            <w:tcW w:w="376"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11</w:t>
            </w:r>
          </w:p>
        </w:tc>
        <w:tc>
          <w:tcPr>
            <w:tcW w:w="456"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118</w:t>
            </w:r>
          </w:p>
        </w:tc>
        <w:tc>
          <w:tcPr>
            <w:tcW w:w="376"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68</w:t>
            </w:r>
          </w:p>
        </w:tc>
        <w:tc>
          <w:tcPr>
            <w:tcW w:w="376"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22</w:t>
            </w:r>
          </w:p>
        </w:tc>
        <w:tc>
          <w:tcPr>
            <w:tcW w:w="456"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121</w:t>
            </w:r>
          </w:p>
        </w:tc>
        <w:tc>
          <w:tcPr>
            <w:tcW w:w="456"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53</w:t>
            </w:r>
          </w:p>
        </w:tc>
        <w:tc>
          <w:tcPr>
            <w:tcW w:w="376"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18</w:t>
            </w:r>
          </w:p>
        </w:tc>
        <w:tc>
          <w:tcPr>
            <w:tcW w:w="456"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123</w:t>
            </w:r>
          </w:p>
        </w:tc>
        <w:tc>
          <w:tcPr>
            <w:tcW w:w="456"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61</w:t>
            </w:r>
          </w:p>
        </w:tc>
        <w:tc>
          <w:tcPr>
            <w:tcW w:w="536"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12%</w:t>
            </w:r>
          </w:p>
        </w:tc>
        <w:tc>
          <w:tcPr>
            <w:tcW w:w="536"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61%</w:t>
            </w:r>
          </w:p>
        </w:tc>
        <w:tc>
          <w:tcPr>
            <w:tcW w:w="536"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31%</w:t>
            </w:r>
          </w:p>
        </w:tc>
      </w:tr>
      <w:tr w:rsidR="005F53F0" w:rsidTr="005F53F0">
        <w:tc>
          <w:tcPr>
            <w:tcW w:w="1242" w:type="dxa"/>
          </w:tcPr>
          <w:p w:rsidR="005F53F0" w:rsidRPr="005B3325" w:rsidRDefault="005F53F0" w:rsidP="008311A2">
            <w:pPr>
              <w:spacing w:line="276" w:lineRule="auto"/>
              <w:jc w:val="both"/>
              <w:rPr>
                <w:lang w:val="kk-KZ"/>
              </w:rPr>
            </w:pPr>
            <w:r w:rsidRPr="005B3325">
              <w:rPr>
                <w:lang w:val="kk-KZ"/>
              </w:rPr>
              <w:t>2020-2021</w:t>
            </w:r>
          </w:p>
        </w:tc>
        <w:tc>
          <w:tcPr>
            <w:tcW w:w="690"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110</w:t>
            </w:r>
          </w:p>
        </w:tc>
        <w:tc>
          <w:tcPr>
            <w:tcW w:w="327"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7</w:t>
            </w:r>
          </w:p>
        </w:tc>
        <w:tc>
          <w:tcPr>
            <w:tcW w:w="467"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52</w:t>
            </w:r>
          </w:p>
        </w:tc>
        <w:tc>
          <w:tcPr>
            <w:tcW w:w="431"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51</w:t>
            </w:r>
          </w:p>
        </w:tc>
        <w:tc>
          <w:tcPr>
            <w:tcW w:w="376"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13</w:t>
            </w:r>
          </w:p>
        </w:tc>
        <w:tc>
          <w:tcPr>
            <w:tcW w:w="456"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69</w:t>
            </w:r>
          </w:p>
        </w:tc>
        <w:tc>
          <w:tcPr>
            <w:tcW w:w="377"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28</w:t>
            </w:r>
          </w:p>
        </w:tc>
        <w:tc>
          <w:tcPr>
            <w:tcW w:w="376"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9</w:t>
            </w:r>
          </w:p>
        </w:tc>
        <w:tc>
          <w:tcPr>
            <w:tcW w:w="456"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57</w:t>
            </w:r>
          </w:p>
        </w:tc>
        <w:tc>
          <w:tcPr>
            <w:tcW w:w="376"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44</w:t>
            </w:r>
          </w:p>
        </w:tc>
        <w:tc>
          <w:tcPr>
            <w:tcW w:w="376"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13</w:t>
            </w:r>
          </w:p>
        </w:tc>
        <w:tc>
          <w:tcPr>
            <w:tcW w:w="456"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55</w:t>
            </w:r>
          </w:p>
        </w:tc>
        <w:tc>
          <w:tcPr>
            <w:tcW w:w="456"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42</w:t>
            </w:r>
          </w:p>
        </w:tc>
        <w:tc>
          <w:tcPr>
            <w:tcW w:w="376"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11</w:t>
            </w:r>
          </w:p>
        </w:tc>
        <w:tc>
          <w:tcPr>
            <w:tcW w:w="456"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52</w:t>
            </w:r>
          </w:p>
        </w:tc>
        <w:tc>
          <w:tcPr>
            <w:tcW w:w="456"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47</w:t>
            </w:r>
          </w:p>
        </w:tc>
        <w:tc>
          <w:tcPr>
            <w:tcW w:w="536"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10%</w:t>
            </w:r>
          </w:p>
        </w:tc>
        <w:tc>
          <w:tcPr>
            <w:tcW w:w="536"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51%</w:t>
            </w:r>
          </w:p>
        </w:tc>
        <w:tc>
          <w:tcPr>
            <w:tcW w:w="536" w:type="dxa"/>
            <w:vAlign w:val="bottom"/>
          </w:tcPr>
          <w:p w:rsidR="005F53F0" w:rsidRPr="005B3325" w:rsidRDefault="005F53F0" w:rsidP="008311A2">
            <w:pPr>
              <w:spacing w:line="276" w:lineRule="auto"/>
              <w:jc w:val="both"/>
              <w:rPr>
                <w:b/>
                <w:bCs/>
                <w:color w:val="000000"/>
                <w:sz w:val="16"/>
                <w:szCs w:val="16"/>
              </w:rPr>
            </w:pPr>
            <w:r w:rsidRPr="005B3325">
              <w:rPr>
                <w:b/>
                <w:bCs/>
                <w:color w:val="000000"/>
                <w:sz w:val="16"/>
                <w:szCs w:val="16"/>
              </w:rPr>
              <w:t>38%</w:t>
            </w:r>
          </w:p>
        </w:tc>
      </w:tr>
      <w:tr w:rsidR="005F53F0" w:rsidTr="005F53F0">
        <w:tc>
          <w:tcPr>
            <w:tcW w:w="1242" w:type="dxa"/>
          </w:tcPr>
          <w:p w:rsidR="005F53F0" w:rsidRPr="005B3325" w:rsidRDefault="005F53F0" w:rsidP="008311A2">
            <w:pPr>
              <w:spacing w:line="276" w:lineRule="auto"/>
              <w:jc w:val="both"/>
              <w:rPr>
                <w:lang w:val="kk-KZ"/>
              </w:rPr>
            </w:pPr>
            <w:r w:rsidRPr="005B3325">
              <w:rPr>
                <w:lang w:val="kk-KZ"/>
              </w:rPr>
              <w:t>2021-2022</w:t>
            </w:r>
          </w:p>
        </w:tc>
        <w:tc>
          <w:tcPr>
            <w:tcW w:w="690" w:type="dxa"/>
          </w:tcPr>
          <w:p w:rsidR="005F53F0" w:rsidRPr="00B162DD" w:rsidRDefault="005F53F0" w:rsidP="008311A2">
            <w:pPr>
              <w:spacing w:line="276" w:lineRule="auto"/>
              <w:jc w:val="both"/>
              <w:rPr>
                <w:b/>
                <w:bCs/>
                <w:color w:val="000000"/>
                <w:sz w:val="16"/>
                <w:szCs w:val="16"/>
              </w:rPr>
            </w:pPr>
            <w:r w:rsidRPr="00B162DD">
              <w:rPr>
                <w:b/>
                <w:bCs/>
                <w:color w:val="000000"/>
                <w:sz w:val="16"/>
                <w:szCs w:val="16"/>
              </w:rPr>
              <w:t>145</w:t>
            </w:r>
          </w:p>
        </w:tc>
        <w:tc>
          <w:tcPr>
            <w:tcW w:w="327" w:type="dxa"/>
          </w:tcPr>
          <w:p w:rsidR="005F53F0" w:rsidRPr="00B162DD" w:rsidRDefault="005F53F0" w:rsidP="008311A2">
            <w:pPr>
              <w:spacing w:line="276" w:lineRule="auto"/>
              <w:jc w:val="both"/>
              <w:rPr>
                <w:b/>
                <w:bCs/>
                <w:color w:val="000000"/>
                <w:sz w:val="16"/>
                <w:szCs w:val="16"/>
              </w:rPr>
            </w:pPr>
            <w:r w:rsidRPr="00B162DD">
              <w:rPr>
                <w:b/>
                <w:bCs/>
                <w:color w:val="000000"/>
                <w:sz w:val="16"/>
                <w:szCs w:val="16"/>
              </w:rPr>
              <w:t> </w:t>
            </w:r>
          </w:p>
        </w:tc>
        <w:tc>
          <w:tcPr>
            <w:tcW w:w="467" w:type="dxa"/>
          </w:tcPr>
          <w:p w:rsidR="005F53F0" w:rsidRPr="00B162DD" w:rsidRDefault="005F53F0" w:rsidP="008311A2">
            <w:pPr>
              <w:spacing w:line="276" w:lineRule="auto"/>
              <w:jc w:val="both"/>
              <w:rPr>
                <w:b/>
                <w:bCs/>
                <w:color w:val="000000"/>
                <w:sz w:val="16"/>
                <w:szCs w:val="16"/>
              </w:rPr>
            </w:pPr>
            <w:r w:rsidRPr="00B162DD">
              <w:rPr>
                <w:b/>
                <w:bCs/>
                <w:color w:val="000000"/>
                <w:sz w:val="16"/>
                <w:szCs w:val="16"/>
              </w:rPr>
              <w:t>76</w:t>
            </w:r>
          </w:p>
        </w:tc>
        <w:tc>
          <w:tcPr>
            <w:tcW w:w="431" w:type="dxa"/>
          </w:tcPr>
          <w:p w:rsidR="005F53F0" w:rsidRPr="00B162DD" w:rsidRDefault="005F53F0" w:rsidP="008311A2">
            <w:pPr>
              <w:spacing w:line="276" w:lineRule="auto"/>
              <w:jc w:val="both"/>
              <w:rPr>
                <w:b/>
                <w:bCs/>
                <w:color w:val="000000"/>
                <w:sz w:val="16"/>
                <w:szCs w:val="16"/>
              </w:rPr>
            </w:pPr>
            <w:r w:rsidRPr="00B162DD">
              <w:rPr>
                <w:b/>
                <w:bCs/>
                <w:color w:val="000000"/>
                <w:sz w:val="16"/>
                <w:szCs w:val="16"/>
              </w:rPr>
              <w:t>69</w:t>
            </w:r>
          </w:p>
        </w:tc>
        <w:tc>
          <w:tcPr>
            <w:tcW w:w="376" w:type="dxa"/>
          </w:tcPr>
          <w:p w:rsidR="005F53F0" w:rsidRPr="00B162DD" w:rsidRDefault="005F53F0" w:rsidP="008311A2">
            <w:pPr>
              <w:spacing w:line="276" w:lineRule="auto"/>
              <w:jc w:val="both"/>
              <w:rPr>
                <w:b/>
                <w:bCs/>
                <w:color w:val="000000"/>
                <w:sz w:val="16"/>
                <w:szCs w:val="16"/>
              </w:rPr>
            </w:pPr>
            <w:r w:rsidRPr="00B162DD">
              <w:rPr>
                <w:b/>
                <w:bCs/>
                <w:color w:val="000000"/>
                <w:sz w:val="16"/>
                <w:szCs w:val="16"/>
              </w:rPr>
              <w:t>8</w:t>
            </w:r>
          </w:p>
        </w:tc>
        <w:tc>
          <w:tcPr>
            <w:tcW w:w="456" w:type="dxa"/>
          </w:tcPr>
          <w:p w:rsidR="005F53F0" w:rsidRPr="00B162DD" w:rsidRDefault="005F53F0" w:rsidP="008311A2">
            <w:pPr>
              <w:spacing w:line="276" w:lineRule="auto"/>
              <w:jc w:val="both"/>
              <w:rPr>
                <w:b/>
                <w:bCs/>
                <w:color w:val="000000"/>
                <w:sz w:val="16"/>
                <w:szCs w:val="16"/>
              </w:rPr>
            </w:pPr>
            <w:r w:rsidRPr="00B162DD">
              <w:rPr>
                <w:b/>
                <w:bCs/>
                <w:color w:val="000000"/>
                <w:sz w:val="16"/>
                <w:szCs w:val="16"/>
              </w:rPr>
              <w:t>78</w:t>
            </w:r>
          </w:p>
        </w:tc>
        <w:tc>
          <w:tcPr>
            <w:tcW w:w="377" w:type="dxa"/>
          </w:tcPr>
          <w:p w:rsidR="005F53F0" w:rsidRPr="00B162DD" w:rsidRDefault="005F53F0" w:rsidP="008311A2">
            <w:pPr>
              <w:spacing w:line="276" w:lineRule="auto"/>
              <w:jc w:val="both"/>
              <w:rPr>
                <w:b/>
                <w:bCs/>
                <w:color w:val="000000"/>
                <w:sz w:val="16"/>
                <w:szCs w:val="16"/>
              </w:rPr>
            </w:pPr>
            <w:r w:rsidRPr="00B162DD">
              <w:rPr>
                <w:b/>
                <w:bCs/>
                <w:color w:val="000000"/>
                <w:sz w:val="16"/>
                <w:szCs w:val="16"/>
              </w:rPr>
              <w:t>56</w:t>
            </w:r>
          </w:p>
        </w:tc>
        <w:tc>
          <w:tcPr>
            <w:tcW w:w="376" w:type="dxa"/>
          </w:tcPr>
          <w:p w:rsidR="005F53F0" w:rsidRPr="00B162DD" w:rsidRDefault="005F53F0" w:rsidP="008311A2">
            <w:pPr>
              <w:spacing w:line="276" w:lineRule="auto"/>
              <w:jc w:val="both"/>
              <w:rPr>
                <w:b/>
                <w:bCs/>
                <w:color w:val="000000"/>
                <w:sz w:val="16"/>
                <w:szCs w:val="16"/>
              </w:rPr>
            </w:pPr>
            <w:r w:rsidRPr="00B162DD">
              <w:rPr>
                <w:b/>
                <w:bCs/>
                <w:color w:val="000000"/>
                <w:sz w:val="16"/>
                <w:szCs w:val="16"/>
              </w:rPr>
              <w:t>6</w:t>
            </w:r>
          </w:p>
        </w:tc>
        <w:tc>
          <w:tcPr>
            <w:tcW w:w="456" w:type="dxa"/>
          </w:tcPr>
          <w:p w:rsidR="005F53F0" w:rsidRPr="00B162DD" w:rsidRDefault="005F53F0" w:rsidP="008311A2">
            <w:pPr>
              <w:spacing w:line="276" w:lineRule="auto"/>
              <w:jc w:val="both"/>
              <w:rPr>
                <w:b/>
                <w:bCs/>
                <w:color w:val="000000"/>
                <w:sz w:val="16"/>
                <w:szCs w:val="16"/>
              </w:rPr>
            </w:pPr>
            <w:r w:rsidRPr="00B162DD">
              <w:rPr>
                <w:b/>
                <w:bCs/>
                <w:color w:val="000000"/>
                <w:sz w:val="16"/>
                <w:szCs w:val="16"/>
              </w:rPr>
              <w:t>92</w:t>
            </w:r>
          </w:p>
        </w:tc>
        <w:tc>
          <w:tcPr>
            <w:tcW w:w="376" w:type="dxa"/>
          </w:tcPr>
          <w:p w:rsidR="005F53F0" w:rsidRPr="00B162DD" w:rsidRDefault="005F53F0" w:rsidP="008311A2">
            <w:pPr>
              <w:spacing w:line="276" w:lineRule="auto"/>
              <w:jc w:val="both"/>
              <w:rPr>
                <w:b/>
                <w:bCs/>
                <w:color w:val="000000"/>
                <w:sz w:val="16"/>
                <w:szCs w:val="16"/>
              </w:rPr>
            </w:pPr>
            <w:r w:rsidRPr="00B162DD">
              <w:rPr>
                <w:b/>
                <w:bCs/>
                <w:color w:val="000000"/>
                <w:sz w:val="16"/>
                <w:szCs w:val="16"/>
              </w:rPr>
              <w:t>47</w:t>
            </w:r>
          </w:p>
        </w:tc>
        <w:tc>
          <w:tcPr>
            <w:tcW w:w="376" w:type="dxa"/>
          </w:tcPr>
          <w:p w:rsidR="005F53F0" w:rsidRPr="00B162DD" w:rsidRDefault="005F53F0" w:rsidP="008311A2">
            <w:pPr>
              <w:spacing w:line="276" w:lineRule="auto"/>
              <w:jc w:val="both"/>
              <w:rPr>
                <w:b/>
                <w:bCs/>
                <w:color w:val="000000"/>
                <w:sz w:val="16"/>
                <w:szCs w:val="16"/>
              </w:rPr>
            </w:pPr>
            <w:r w:rsidRPr="00B162DD">
              <w:rPr>
                <w:b/>
                <w:bCs/>
                <w:color w:val="000000"/>
                <w:sz w:val="16"/>
                <w:szCs w:val="16"/>
              </w:rPr>
              <w:t>6</w:t>
            </w:r>
          </w:p>
        </w:tc>
        <w:tc>
          <w:tcPr>
            <w:tcW w:w="456" w:type="dxa"/>
          </w:tcPr>
          <w:p w:rsidR="005F53F0" w:rsidRPr="00B162DD" w:rsidRDefault="005F53F0" w:rsidP="008311A2">
            <w:pPr>
              <w:spacing w:line="276" w:lineRule="auto"/>
              <w:jc w:val="both"/>
              <w:rPr>
                <w:b/>
                <w:bCs/>
                <w:color w:val="000000"/>
                <w:sz w:val="16"/>
                <w:szCs w:val="16"/>
              </w:rPr>
            </w:pPr>
            <w:r w:rsidRPr="00B162DD">
              <w:rPr>
                <w:b/>
                <w:bCs/>
                <w:color w:val="000000"/>
                <w:sz w:val="16"/>
                <w:szCs w:val="16"/>
              </w:rPr>
              <w:t>79</w:t>
            </w:r>
          </w:p>
        </w:tc>
        <w:tc>
          <w:tcPr>
            <w:tcW w:w="456" w:type="dxa"/>
          </w:tcPr>
          <w:p w:rsidR="005F53F0" w:rsidRPr="00B162DD" w:rsidRDefault="005F53F0" w:rsidP="008311A2">
            <w:pPr>
              <w:spacing w:line="276" w:lineRule="auto"/>
              <w:jc w:val="both"/>
              <w:rPr>
                <w:b/>
                <w:bCs/>
                <w:color w:val="000000"/>
                <w:sz w:val="16"/>
                <w:szCs w:val="16"/>
              </w:rPr>
            </w:pPr>
            <w:r w:rsidRPr="00B162DD">
              <w:rPr>
                <w:b/>
                <w:bCs/>
                <w:color w:val="000000"/>
                <w:sz w:val="16"/>
                <w:szCs w:val="16"/>
              </w:rPr>
              <w:t>62</w:t>
            </w:r>
          </w:p>
        </w:tc>
        <w:tc>
          <w:tcPr>
            <w:tcW w:w="376" w:type="dxa"/>
          </w:tcPr>
          <w:p w:rsidR="005F53F0" w:rsidRPr="00B162DD" w:rsidRDefault="005F53F0" w:rsidP="008311A2">
            <w:pPr>
              <w:spacing w:line="276" w:lineRule="auto"/>
              <w:jc w:val="both"/>
              <w:rPr>
                <w:b/>
                <w:bCs/>
                <w:color w:val="000000"/>
                <w:sz w:val="16"/>
                <w:szCs w:val="16"/>
              </w:rPr>
            </w:pPr>
            <w:r w:rsidRPr="00B162DD">
              <w:rPr>
                <w:b/>
                <w:bCs/>
                <w:color w:val="000000"/>
                <w:sz w:val="16"/>
                <w:szCs w:val="16"/>
              </w:rPr>
              <w:t>3</w:t>
            </w:r>
          </w:p>
        </w:tc>
        <w:tc>
          <w:tcPr>
            <w:tcW w:w="456" w:type="dxa"/>
          </w:tcPr>
          <w:p w:rsidR="005F53F0" w:rsidRPr="00B162DD" w:rsidRDefault="005F53F0" w:rsidP="008311A2">
            <w:pPr>
              <w:spacing w:line="276" w:lineRule="auto"/>
              <w:jc w:val="both"/>
              <w:rPr>
                <w:b/>
                <w:bCs/>
                <w:color w:val="000000"/>
                <w:sz w:val="16"/>
                <w:szCs w:val="16"/>
              </w:rPr>
            </w:pPr>
            <w:r w:rsidRPr="00B162DD">
              <w:rPr>
                <w:b/>
                <w:bCs/>
                <w:color w:val="000000"/>
                <w:sz w:val="16"/>
                <w:szCs w:val="16"/>
              </w:rPr>
              <w:t>84</w:t>
            </w:r>
          </w:p>
        </w:tc>
        <w:tc>
          <w:tcPr>
            <w:tcW w:w="456" w:type="dxa"/>
          </w:tcPr>
          <w:p w:rsidR="005F53F0" w:rsidRPr="00B162DD" w:rsidRDefault="005F53F0" w:rsidP="008311A2">
            <w:pPr>
              <w:spacing w:line="276" w:lineRule="auto"/>
              <w:jc w:val="both"/>
              <w:rPr>
                <w:b/>
                <w:bCs/>
                <w:color w:val="000000"/>
                <w:sz w:val="16"/>
                <w:szCs w:val="16"/>
              </w:rPr>
            </w:pPr>
            <w:r w:rsidRPr="00B162DD">
              <w:rPr>
                <w:b/>
                <w:bCs/>
                <w:color w:val="000000"/>
                <w:sz w:val="16"/>
                <w:szCs w:val="16"/>
              </w:rPr>
              <w:t>58</w:t>
            </w:r>
          </w:p>
        </w:tc>
        <w:tc>
          <w:tcPr>
            <w:tcW w:w="536" w:type="dxa"/>
          </w:tcPr>
          <w:p w:rsidR="005F53F0" w:rsidRPr="00B162DD" w:rsidRDefault="005F53F0" w:rsidP="008311A2">
            <w:pPr>
              <w:spacing w:line="276" w:lineRule="auto"/>
              <w:jc w:val="both"/>
              <w:rPr>
                <w:b/>
                <w:bCs/>
                <w:color w:val="000000"/>
                <w:sz w:val="16"/>
                <w:szCs w:val="16"/>
              </w:rPr>
            </w:pPr>
            <w:r w:rsidRPr="00B162DD">
              <w:rPr>
                <w:b/>
                <w:bCs/>
                <w:color w:val="000000"/>
                <w:sz w:val="16"/>
                <w:szCs w:val="16"/>
              </w:rPr>
              <w:t>3%</w:t>
            </w:r>
          </w:p>
        </w:tc>
        <w:tc>
          <w:tcPr>
            <w:tcW w:w="536" w:type="dxa"/>
          </w:tcPr>
          <w:p w:rsidR="005F53F0" w:rsidRPr="00B162DD" w:rsidRDefault="005F53F0" w:rsidP="008311A2">
            <w:pPr>
              <w:spacing w:line="276" w:lineRule="auto"/>
              <w:jc w:val="both"/>
              <w:rPr>
                <w:b/>
                <w:bCs/>
                <w:color w:val="000000"/>
                <w:sz w:val="16"/>
                <w:szCs w:val="16"/>
              </w:rPr>
            </w:pPr>
            <w:r w:rsidRPr="00B162DD">
              <w:rPr>
                <w:b/>
                <w:bCs/>
                <w:color w:val="000000"/>
                <w:sz w:val="16"/>
                <w:szCs w:val="16"/>
              </w:rPr>
              <w:t>57%</w:t>
            </w:r>
          </w:p>
        </w:tc>
        <w:tc>
          <w:tcPr>
            <w:tcW w:w="536" w:type="dxa"/>
          </w:tcPr>
          <w:p w:rsidR="005F53F0" w:rsidRPr="00B162DD" w:rsidRDefault="005F53F0" w:rsidP="008311A2">
            <w:pPr>
              <w:spacing w:line="276" w:lineRule="auto"/>
              <w:jc w:val="both"/>
              <w:rPr>
                <w:b/>
                <w:bCs/>
                <w:color w:val="000000"/>
                <w:sz w:val="16"/>
                <w:szCs w:val="16"/>
              </w:rPr>
            </w:pPr>
            <w:r w:rsidRPr="00B162DD">
              <w:rPr>
                <w:b/>
                <w:bCs/>
                <w:color w:val="000000"/>
                <w:sz w:val="16"/>
                <w:szCs w:val="16"/>
              </w:rPr>
              <w:t>40%</w:t>
            </w:r>
          </w:p>
        </w:tc>
      </w:tr>
    </w:tbl>
    <w:p w:rsidR="00533651" w:rsidRDefault="005F53F0" w:rsidP="008311A2">
      <w:pPr>
        <w:spacing w:after="0"/>
        <w:jc w:val="both"/>
        <w:rPr>
          <w:rFonts w:ascii="Times New Roman" w:hAnsi="Times New Roman" w:cs="Times New Roman"/>
          <w:i/>
          <w:color w:val="000000"/>
          <w:sz w:val="28"/>
          <w:lang w:val="kk-KZ"/>
        </w:rPr>
      </w:pPr>
      <w:r w:rsidRPr="005F53F0">
        <w:rPr>
          <w:rFonts w:ascii="Times New Roman" w:hAnsi="Times New Roman" w:cs="Times New Roman"/>
          <w:i/>
          <w:color w:val="000000"/>
          <w:sz w:val="28"/>
          <w:lang w:val="kk-KZ"/>
        </w:rPr>
        <w:t>Баланың даму мониторингін қамтамасыз ететін және оның жеке дамуын жоспарлаудың негізі болып табылатын оқыту нәтижелерін</w:t>
      </w:r>
      <w:r>
        <w:rPr>
          <w:rFonts w:ascii="Times New Roman" w:hAnsi="Times New Roman" w:cs="Times New Roman"/>
          <w:i/>
          <w:color w:val="000000"/>
          <w:sz w:val="28"/>
          <w:lang w:val="kk-KZ"/>
        </w:rPr>
        <w:t xml:space="preserve">ің бар және электронды түрде сақталған. </w:t>
      </w:r>
      <w:r w:rsidRPr="005F53F0">
        <w:rPr>
          <w:rFonts w:ascii="Times New Roman" w:hAnsi="Times New Roman" w:cs="Times New Roman"/>
          <w:i/>
          <w:color w:val="000000"/>
          <w:sz w:val="28"/>
          <w:lang w:val="kk-KZ"/>
        </w:rPr>
        <w:t xml:space="preserve"> </w:t>
      </w:r>
      <w:r>
        <w:rPr>
          <w:rFonts w:ascii="Times New Roman" w:hAnsi="Times New Roman" w:cs="Times New Roman"/>
          <w:i/>
          <w:color w:val="000000"/>
          <w:sz w:val="28"/>
          <w:lang w:val="kk-KZ"/>
        </w:rPr>
        <w:t xml:space="preserve"> </w:t>
      </w:r>
    </w:p>
    <w:p w:rsidR="00F2624E" w:rsidRDefault="00F2624E" w:rsidP="008311A2">
      <w:pPr>
        <w:spacing w:after="0"/>
        <w:jc w:val="both"/>
        <w:rPr>
          <w:rFonts w:ascii="Times New Roman" w:hAnsi="Times New Roman" w:cs="Times New Roman"/>
          <w:i/>
          <w:color w:val="000000"/>
          <w:sz w:val="28"/>
          <w:lang w:val="kk-KZ"/>
        </w:rPr>
      </w:pPr>
    </w:p>
    <w:p w:rsidR="00F2624E" w:rsidRDefault="00F2624E" w:rsidP="008311A2">
      <w:pPr>
        <w:spacing w:after="0"/>
        <w:jc w:val="both"/>
        <w:rPr>
          <w:rFonts w:ascii="Times New Roman" w:hAnsi="Times New Roman" w:cs="Times New Roman"/>
          <w:color w:val="000000"/>
          <w:sz w:val="28"/>
          <w:lang w:val="kk-KZ"/>
        </w:rPr>
      </w:pPr>
      <w:r>
        <w:rPr>
          <w:rFonts w:ascii="Times New Roman" w:hAnsi="Times New Roman" w:cs="Times New Roman"/>
          <w:b/>
          <w:color w:val="000000"/>
          <w:sz w:val="28"/>
          <w:lang w:val="kk-KZ"/>
        </w:rPr>
        <w:t xml:space="preserve">  </w:t>
      </w:r>
      <w:r w:rsidRPr="00F2624E">
        <w:rPr>
          <w:rFonts w:ascii="Times New Roman" w:hAnsi="Times New Roman" w:cs="Times New Roman"/>
          <w:b/>
          <w:color w:val="000000"/>
          <w:sz w:val="28"/>
          <w:lang w:val="kk-KZ"/>
        </w:rPr>
        <w:t>7)</w:t>
      </w:r>
      <w:r>
        <w:rPr>
          <w:rFonts w:ascii="Times New Roman" w:hAnsi="Times New Roman" w:cs="Times New Roman"/>
          <w:b/>
          <w:color w:val="000000"/>
          <w:sz w:val="28"/>
          <w:lang w:val="kk-KZ"/>
        </w:rPr>
        <w:t xml:space="preserve"> </w:t>
      </w:r>
      <w:r w:rsidRPr="00F2624E">
        <w:rPr>
          <w:rFonts w:ascii="Times New Roman" w:hAnsi="Times New Roman" w:cs="Times New Roman"/>
          <w:color w:val="000000"/>
          <w:sz w:val="28"/>
          <w:lang w:val="kk-KZ"/>
        </w:rPr>
        <w:t>"Денсаулық", "Қатынас", "Таным", "Шығармашылық", "Әлеумет" білім беру салаларына негізделген мектепке дейінгі тәрбие мен оқытудың мазмұнын түрлі іс-әрекеттерді ұйымдастыру арқылы оларды кіріктіру жолдарымен іске асыру</w:t>
      </w:r>
      <w:r>
        <w:rPr>
          <w:rFonts w:ascii="Times New Roman" w:hAnsi="Times New Roman" w:cs="Times New Roman"/>
          <w:color w:val="000000"/>
          <w:sz w:val="28"/>
          <w:lang w:val="kk-KZ"/>
        </w:rPr>
        <w:t xml:space="preserve"> талдау мақсатында барлық топтардың перспективті </w:t>
      </w:r>
      <w:r>
        <w:rPr>
          <w:rFonts w:ascii="Times New Roman" w:hAnsi="Times New Roman" w:cs="Times New Roman"/>
          <w:color w:val="000000"/>
          <w:sz w:val="28"/>
          <w:lang w:val="kk-KZ"/>
        </w:rPr>
        <w:lastRenderedPageBreak/>
        <w:t xml:space="preserve">жұмыс жоспарлары қаралды. Перспективті жұмыс жоспарын  жоспарлау барысында бағдарламаның мазмұнына бес сала бойынша кіріктіру жұмыстары, негізінен, спорттық іс әрекет пен музыка сабағының кіріктірілуі, ертеңгі жаттығудың музыка сүйемелдеуімен ұйымдастырылуы, түрлі спорттық шаралар барысында интеллектуальды ойындармен аралас ойындардың жоспарлануы. </w:t>
      </w:r>
      <w:r w:rsidR="009726F6">
        <w:rPr>
          <w:rFonts w:ascii="Times New Roman" w:hAnsi="Times New Roman" w:cs="Times New Roman"/>
          <w:color w:val="000000"/>
          <w:sz w:val="28"/>
          <w:lang w:val="kk-KZ"/>
        </w:rPr>
        <w:t xml:space="preserve">Балалар бақшасындағы балалардың зияткерлік, шығармашылық, көркемдік сайыстарға  </w:t>
      </w:r>
      <w:r w:rsidR="00C202FE">
        <w:rPr>
          <w:rFonts w:ascii="Times New Roman" w:hAnsi="Times New Roman" w:cs="Times New Roman"/>
          <w:color w:val="000000"/>
          <w:sz w:val="28"/>
          <w:lang w:val="kk-KZ"/>
        </w:rPr>
        <w:t xml:space="preserve"> қатысу көрсеткіші төмендегідей. </w:t>
      </w:r>
    </w:p>
    <w:tbl>
      <w:tblPr>
        <w:tblStyle w:val="a3"/>
        <w:tblW w:w="10137" w:type="dxa"/>
        <w:tblInd w:w="-176" w:type="dxa"/>
        <w:tblLayout w:type="fixed"/>
        <w:tblLook w:val="04A0"/>
      </w:tblPr>
      <w:tblGrid>
        <w:gridCol w:w="1098"/>
        <w:gridCol w:w="1171"/>
        <w:gridCol w:w="1060"/>
        <w:gridCol w:w="922"/>
        <w:gridCol w:w="1206"/>
        <w:gridCol w:w="1060"/>
        <w:gridCol w:w="922"/>
        <w:gridCol w:w="1067"/>
        <w:gridCol w:w="709"/>
        <w:gridCol w:w="922"/>
      </w:tblGrid>
      <w:tr w:rsidR="009E7359" w:rsidTr="001C77CA">
        <w:tc>
          <w:tcPr>
            <w:tcW w:w="1098" w:type="dxa"/>
            <w:vMerge w:val="restart"/>
          </w:tcPr>
          <w:p w:rsidR="009E7359" w:rsidRPr="009E7359" w:rsidRDefault="009E7359" w:rsidP="008311A2">
            <w:pPr>
              <w:spacing w:line="276" w:lineRule="auto"/>
              <w:jc w:val="both"/>
              <w:rPr>
                <w:b/>
                <w:lang w:val="kk-KZ"/>
              </w:rPr>
            </w:pPr>
            <w:r w:rsidRPr="009E7359">
              <w:rPr>
                <w:b/>
                <w:lang w:val="kk-KZ"/>
              </w:rPr>
              <w:t xml:space="preserve">Оқу жылдары </w:t>
            </w:r>
          </w:p>
        </w:tc>
        <w:tc>
          <w:tcPr>
            <w:tcW w:w="3153" w:type="dxa"/>
            <w:gridSpan w:val="3"/>
          </w:tcPr>
          <w:p w:rsidR="009E7359" w:rsidRPr="009E7359" w:rsidRDefault="009E7359" w:rsidP="008311A2">
            <w:pPr>
              <w:spacing w:line="276" w:lineRule="auto"/>
              <w:jc w:val="both"/>
              <w:rPr>
                <w:b/>
                <w:sz w:val="22"/>
                <w:szCs w:val="22"/>
                <w:lang w:val="kk-KZ"/>
              </w:rPr>
            </w:pPr>
            <w:r w:rsidRPr="009E7359">
              <w:rPr>
                <w:b/>
                <w:sz w:val="22"/>
                <w:szCs w:val="22"/>
                <w:lang w:val="kk-KZ"/>
              </w:rPr>
              <w:t>Зияткерлік сайыстар</w:t>
            </w:r>
          </w:p>
        </w:tc>
        <w:tc>
          <w:tcPr>
            <w:tcW w:w="3188" w:type="dxa"/>
            <w:gridSpan w:val="3"/>
          </w:tcPr>
          <w:p w:rsidR="009E7359" w:rsidRPr="009E7359" w:rsidRDefault="009E7359" w:rsidP="008311A2">
            <w:pPr>
              <w:spacing w:line="276" w:lineRule="auto"/>
              <w:jc w:val="both"/>
              <w:rPr>
                <w:b/>
                <w:sz w:val="22"/>
                <w:szCs w:val="22"/>
                <w:lang w:val="kk-KZ"/>
              </w:rPr>
            </w:pPr>
            <w:r w:rsidRPr="009E7359">
              <w:rPr>
                <w:b/>
                <w:sz w:val="22"/>
                <w:szCs w:val="22"/>
                <w:lang w:val="kk-KZ"/>
              </w:rPr>
              <w:t>Шығармашылық</w:t>
            </w:r>
          </w:p>
        </w:tc>
        <w:tc>
          <w:tcPr>
            <w:tcW w:w="2698" w:type="dxa"/>
            <w:gridSpan w:val="3"/>
          </w:tcPr>
          <w:p w:rsidR="009E7359" w:rsidRPr="009E7359" w:rsidRDefault="009E7359" w:rsidP="008311A2">
            <w:pPr>
              <w:spacing w:line="276" w:lineRule="auto"/>
              <w:jc w:val="both"/>
              <w:rPr>
                <w:b/>
                <w:sz w:val="22"/>
                <w:szCs w:val="22"/>
                <w:lang w:val="kk-KZ"/>
              </w:rPr>
            </w:pPr>
            <w:r w:rsidRPr="009E7359">
              <w:rPr>
                <w:b/>
                <w:sz w:val="22"/>
                <w:szCs w:val="22"/>
                <w:lang w:val="kk-KZ"/>
              </w:rPr>
              <w:t xml:space="preserve">Көркемдік-спорттық </w:t>
            </w:r>
          </w:p>
        </w:tc>
      </w:tr>
      <w:tr w:rsidR="009E7359" w:rsidTr="001C77CA">
        <w:tc>
          <w:tcPr>
            <w:tcW w:w="1098" w:type="dxa"/>
            <w:vMerge/>
          </w:tcPr>
          <w:p w:rsidR="009E7359" w:rsidRDefault="009E7359" w:rsidP="008311A2">
            <w:pPr>
              <w:spacing w:line="276" w:lineRule="auto"/>
              <w:jc w:val="both"/>
              <w:rPr>
                <w:sz w:val="28"/>
                <w:szCs w:val="28"/>
                <w:lang w:val="kk-KZ"/>
              </w:rPr>
            </w:pPr>
          </w:p>
        </w:tc>
        <w:tc>
          <w:tcPr>
            <w:tcW w:w="1171" w:type="dxa"/>
          </w:tcPr>
          <w:p w:rsidR="009E7359" w:rsidRPr="009E7359" w:rsidRDefault="009E7359" w:rsidP="008311A2">
            <w:pPr>
              <w:spacing w:line="276" w:lineRule="auto"/>
              <w:jc w:val="both"/>
              <w:rPr>
                <w:lang w:val="kk-KZ"/>
              </w:rPr>
            </w:pPr>
            <w:r w:rsidRPr="009E7359">
              <w:rPr>
                <w:lang w:val="kk-KZ"/>
              </w:rPr>
              <w:t>республикалық</w:t>
            </w:r>
          </w:p>
        </w:tc>
        <w:tc>
          <w:tcPr>
            <w:tcW w:w="1060" w:type="dxa"/>
          </w:tcPr>
          <w:p w:rsidR="009E7359" w:rsidRPr="009E7359" w:rsidRDefault="009E7359" w:rsidP="008311A2">
            <w:pPr>
              <w:spacing w:line="276" w:lineRule="auto"/>
              <w:jc w:val="both"/>
              <w:rPr>
                <w:lang w:val="kk-KZ"/>
              </w:rPr>
            </w:pPr>
            <w:r w:rsidRPr="009E7359">
              <w:rPr>
                <w:lang w:val="kk-KZ"/>
              </w:rPr>
              <w:t>облыстық</w:t>
            </w:r>
          </w:p>
        </w:tc>
        <w:tc>
          <w:tcPr>
            <w:tcW w:w="922" w:type="dxa"/>
          </w:tcPr>
          <w:p w:rsidR="009E7359" w:rsidRPr="009E7359" w:rsidRDefault="009E7359" w:rsidP="008311A2">
            <w:pPr>
              <w:spacing w:line="276" w:lineRule="auto"/>
              <w:jc w:val="both"/>
              <w:rPr>
                <w:lang w:val="kk-KZ"/>
              </w:rPr>
            </w:pPr>
            <w:r>
              <w:rPr>
                <w:lang w:val="kk-KZ"/>
              </w:rPr>
              <w:t>қ</w:t>
            </w:r>
            <w:r w:rsidRPr="009E7359">
              <w:rPr>
                <w:lang w:val="kk-KZ"/>
              </w:rPr>
              <w:t xml:space="preserve">алалық </w:t>
            </w:r>
          </w:p>
        </w:tc>
        <w:tc>
          <w:tcPr>
            <w:tcW w:w="1206" w:type="dxa"/>
          </w:tcPr>
          <w:p w:rsidR="009E7359" w:rsidRPr="009E7359" w:rsidRDefault="009E7359" w:rsidP="008311A2">
            <w:pPr>
              <w:spacing w:line="276" w:lineRule="auto"/>
              <w:jc w:val="both"/>
              <w:rPr>
                <w:lang w:val="kk-KZ"/>
              </w:rPr>
            </w:pPr>
            <w:r w:rsidRPr="009E7359">
              <w:rPr>
                <w:lang w:val="kk-KZ"/>
              </w:rPr>
              <w:t>республикалық</w:t>
            </w:r>
          </w:p>
        </w:tc>
        <w:tc>
          <w:tcPr>
            <w:tcW w:w="1060" w:type="dxa"/>
          </w:tcPr>
          <w:p w:rsidR="009E7359" w:rsidRPr="009E7359" w:rsidRDefault="009E7359" w:rsidP="008311A2">
            <w:pPr>
              <w:spacing w:line="276" w:lineRule="auto"/>
              <w:jc w:val="both"/>
              <w:rPr>
                <w:lang w:val="kk-KZ"/>
              </w:rPr>
            </w:pPr>
            <w:r w:rsidRPr="009E7359">
              <w:rPr>
                <w:lang w:val="kk-KZ"/>
              </w:rPr>
              <w:t>облыстық</w:t>
            </w:r>
          </w:p>
        </w:tc>
        <w:tc>
          <w:tcPr>
            <w:tcW w:w="922" w:type="dxa"/>
          </w:tcPr>
          <w:p w:rsidR="009E7359" w:rsidRPr="009E7359" w:rsidRDefault="009E7359" w:rsidP="008311A2">
            <w:pPr>
              <w:spacing w:line="276" w:lineRule="auto"/>
              <w:jc w:val="both"/>
              <w:rPr>
                <w:lang w:val="kk-KZ"/>
              </w:rPr>
            </w:pPr>
            <w:r>
              <w:rPr>
                <w:lang w:val="kk-KZ"/>
              </w:rPr>
              <w:t>қ</w:t>
            </w:r>
            <w:r w:rsidRPr="009E7359">
              <w:rPr>
                <w:lang w:val="kk-KZ"/>
              </w:rPr>
              <w:t xml:space="preserve">алалық </w:t>
            </w:r>
          </w:p>
        </w:tc>
        <w:tc>
          <w:tcPr>
            <w:tcW w:w="1067" w:type="dxa"/>
          </w:tcPr>
          <w:p w:rsidR="009E7359" w:rsidRPr="009E7359" w:rsidRDefault="009E7359" w:rsidP="008311A2">
            <w:pPr>
              <w:spacing w:line="276" w:lineRule="auto"/>
              <w:jc w:val="both"/>
              <w:rPr>
                <w:lang w:val="kk-KZ"/>
              </w:rPr>
            </w:pPr>
            <w:r w:rsidRPr="009E7359">
              <w:rPr>
                <w:lang w:val="kk-KZ"/>
              </w:rPr>
              <w:t>республикалық</w:t>
            </w:r>
          </w:p>
        </w:tc>
        <w:tc>
          <w:tcPr>
            <w:tcW w:w="709" w:type="dxa"/>
          </w:tcPr>
          <w:p w:rsidR="009E7359" w:rsidRPr="009E7359" w:rsidRDefault="009E7359" w:rsidP="008311A2">
            <w:pPr>
              <w:spacing w:line="276" w:lineRule="auto"/>
              <w:jc w:val="both"/>
              <w:rPr>
                <w:lang w:val="kk-KZ"/>
              </w:rPr>
            </w:pPr>
            <w:r w:rsidRPr="009E7359">
              <w:rPr>
                <w:lang w:val="kk-KZ"/>
              </w:rPr>
              <w:t>облыстық</w:t>
            </w:r>
          </w:p>
        </w:tc>
        <w:tc>
          <w:tcPr>
            <w:tcW w:w="922" w:type="dxa"/>
          </w:tcPr>
          <w:p w:rsidR="009E7359" w:rsidRPr="009E7359" w:rsidRDefault="009E7359" w:rsidP="008311A2">
            <w:pPr>
              <w:spacing w:line="276" w:lineRule="auto"/>
              <w:jc w:val="both"/>
              <w:rPr>
                <w:lang w:val="kk-KZ"/>
              </w:rPr>
            </w:pPr>
            <w:r>
              <w:rPr>
                <w:lang w:val="kk-KZ"/>
              </w:rPr>
              <w:t>қ</w:t>
            </w:r>
            <w:r w:rsidRPr="009E7359">
              <w:rPr>
                <w:lang w:val="kk-KZ"/>
              </w:rPr>
              <w:t xml:space="preserve">алалық </w:t>
            </w:r>
          </w:p>
        </w:tc>
      </w:tr>
      <w:tr w:rsidR="009E7359" w:rsidTr="001C77CA">
        <w:tc>
          <w:tcPr>
            <w:tcW w:w="1098" w:type="dxa"/>
          </w:tcPr>
          <w:p w:rsidR="009E7359" w:rsidRPr="009E7359" w:rsidRDefault="009E7359" w:rsidP="008311A2">
            <w:pPr>
              <w:spacing w:line="276" w:lineRule="auto"/>
              <w:jc w:val="both"/>
              <w:rPr>
                <w:b/>
                <w:lang w:val="kk-KZ"/>
              </w:rPr>
            </w:pPr>
            <w:r w:rsidRPr="009E7359">
              <w:rPr>
                <w:b/>
                <w:lang w:val="kk-KZ"/>
              </w:rPr>
              <w:t>2017-2018</w:t>
            </w:r>
          </w:p>
        </w:tc>
        <w:tc>
          <w:tcPr>
            <w:tcW w:w="1171" w:type="dxa"/>
          </w:tcPr>
          <w:p w:rsidR="009E7359" w:rsidRPr="001C77CA" w:rsidRDefault="001C77CA" w:rsidP="008311A2">
            <w:pPr>
              <w:spacing w:line="276" w:lineRule="auto"/>
              <w:jc w:val="both"/>
              <w:rPr>
                <w:b/>
                <w:lang w:val="kk-KZ"/>
              </w:rPr>
            </w:pPr>
            <w:r w:rsidRPr="001C77CA">
              <w:rPr>
                <w:b/>
                <w:lang w:val="kk-KZ"/>
              </w:rPr>
              <w:t>12</w:t>
            </w:r>
          </w:p>
        </w:tc>
        <w:tc>
          <w:tcPr>
            <w:tcW w:w="1060" w:type="dxa"/>
          </w:tcPr>
          <w:p w:rsidR="009E7359" w:rsidRPr="001C77CA" w:rsidRDefault="001C77CA" w:rsidP="008311A2">
            <w:pPr>
              <w:spacing w:line="276" w:lineRule="auto"/>
              <w:jc w:val="both"/>
              <w:rPr>
                <w:b/>
                <w:lang w:val="kk-KZ"/>
              </w:rPr>
            </w:pPr>
            <w:r w:rsidRPr="001C77CA">
              <w:rPr>
                <w:b/>
                <w:lang w:val="kk-KZ"/>
              </w:rPr>
              <w:t>8</w:t>
            </w:r>
          </w:p>
        </w:tc>
        <w:tc>
          <w:tcPr>
            <w:tcW w:w="922" w:type="dxa"/>
          </w:tcPr>
          <w:p w:rsidR="009E7359" w:rsidRPr="001C77CA" w:rsidRDefault="001C77CA" w:rsidP="008311A2">
            <w:pPr>
              <w:spacing w:line="276" w:lineRule="auto"/>
              <w:jc w:val="both"/>
              <w:rPr>
                <w:b/>
                <w:lang w:val="kk-KZ"/>
              </w:rPr>
            </w:pPr>
            <w:r w:rsidRPr="001C77CA">
              <w:rPr>
                <w:b/>
                <w:lang w:val="kk-KZ"/>
              </w:rPr>
              <w:t>1</w:t>
            </w:r>
          </w:p>
        </w:tc>
        <w:tc>
          <w:tcPr>
            <w:tcW w:w="1206" w:type="dxa"/>
          </w:tcPr>
          <w:p w:rsidR="009E7359" w:rsidRPr="001C77CA" w:rsidRDefault="001C77CA" w:rsidP="008311A2">
            <w:pPr>
              <w:spacing w:line="276" w:lineRule="auto"/>
              <w:jc w:val="both"/>
              <w:rPr>
                <w:b/>
                <w:lang w:val="kk-KZ"/>
              </w:rPr>
            </w:pPr>
            <w:r w:rsidRPr="001C77CA">
              <w:rPr>
                <w:b/>
                <w:lang w:val="kk-KZ"/>
              </w:rPr>
              <w:t>12</w:t>
            </w:r>
          </w:p>
        </w:tc>
        <w:tc>
          <w:tcPr>
            <w:tcW w:w="1060" w:type="dxa"/>
          </w:tcPr>
          <w:p w:rsidR="009E7359" w:rsidRPr="001C77CA" w:rsidRDefault="001C77CA" w:rsidP="008311A2">
            <w:pPr>
              <w:spacing w:line="276" w:lineRule="auto"/>
              <w:jc w:val="both"/>
              <w:rPr>
                <w:b/>
                <w:lang w:val="kk-KZ"/>
              </w:rPr>
            </w:pPr>
            <w:r w:rsidRPr="001C77CA">
              <w:rPr>
                <w:b/>
                <w:lang w:val="kk-KZ"/>
              </w:rPr>
              <w:t>15</w:t>
            </w:r>
          </w:p>
        </w:tc>
        <w:tc>
          <w:tcPr>
            <w:tcW w:w="922" w:type="dxa"/>
          </w:tcPr>
          <w:p w:rsidR="009E7359" w:rsidRPr="001C77CA" w:rsidRDefault="001C77CA" w:rsidP="008311A2">
            <w:pPr>
              <w:spacing w:line="276" w:lineRule="auto"/>
              <w:jc w:val="both"/>
              <w:rPr>
                <w:b/>
                <w:lang w:val="kk-KZ"/>
              </w:rPr>
            </w:pPr>
            <w:r w:rsidRPr="001C77CA">
              <w:rPr>
                <w:b/>
                <w:lang w:val="kk-KZ"/>
              </w:rPr>
              <w:t>3</w:t>
            </w:r>
          </w:p>
        </w:tc>
        <w:tc>
          <w:tcPr>
            <w:tcW w:w="1067" w:type="dxa"/>
          </w:tcPr>
          <w:p w:rsidR="009E7359" w:rsidRPr="001C77CA" w:rsidRDefault="001C77CA" w:rsidP="008311A2">
            <w:pPr>
              <w:spacing w:line="276" w:lineRule="auto"/>
              <w:jc w:val="both"/>
              <w:rPr>
                <w:b/>
                <w:lang w:val="kk-KZ"/>
              </w:rPr>
            </w:pPr>
            <w:r>
              <w:rPr>
                <w:b/>
                <w:lang w:val="kk-KZ"/>
              </w:rPr>
              <w:t>12</w:t>
            </w:r>
          </w:p>
        </w:tc>
        <w:tc>
          <w:tcPr>
            <w:tcW w:w="709" w:type="dxa"/>
          </w:tcPr>
          <w:p w:rsidR="009E7359" w:rsidRPr="001C77CA" w:rsidRDefault="001C77CA" w:rsidP="008311A2">
            <w:pPr>
              <w:spacing w:line="276" w:lineRule="auto"/>
              <w:jc w:val="both"/>
              <w:rPr>
                <w:b/>
                <w:lang w:val="kk-KZ"/>
              </w:rPr>
            </w:pPr>
            <w:r>
              <w:rPr>
                <w:b/>
                <w:lang w:val="kk-KZ"/>
              </w:rPr>
              <w:t>5</w:t>
            </w:r>
          </w:p>
        </w:tc>
        <w:tc>
          <w:tcPr>
            <w:tcW w:w="922" w:type="dxa"/>
          </w:tcPr>
          <w:p w:rsidR="009E7359" w:rsidRPr="001C77CA" w:rsidRDefault="001C77CA" w:rsidP="008311A2">
            <w:pPr>
              <w:spacing w:line="276" w:lineRule="auto"/>
              <w:jc w:val="both"/>
              <w:rPr>
                <w:b/>
                <w:lang w:val="kk-KZ"/>
              </w:rPr>
            </w:pPr>
            <w:r>
              <w:rPr>
                <w:b/>
                <w:lang w:val="kk-KZ"/>
              </w:rPr>
              <w:t>2</w:t>
            </w:r>
          </w:p>
        </w:tc>
      </w:tr>
      <w:tr w:rsidR="009E7359" w:rsidTr="001C77CA">
        <w:tc>
          <w:tcPr>
            <w:tcW w:w="1098" w:type="dxa"/>
          </w:tcPr>
          <w:p w:rsidR="009E7359" w:rsidRPr="009E7359" w:rsidRDefault="009E7359" w:rsidP="008311A2">
            <w:pPr>
              <w:spacing w:line="276" w:lineRule="auto"/>
              <w:jc w:val="both"/>
              <w:rPr>
                <w:b/>
                <w:lang w:val="kk-KZ"/>
              </w:rPr>
            </w:pPr>
            <w:r w:rsidRPr="009E7359">
              <w:rPr>
                <w:b/>
                <w:lang w:val="kk-KZ"/>
              </w:rPr>
              <w:t>2018-2019</w:t>
            </w:r>
          </w:p>
        </w:tc>
        <w:tc>
          <w:tcPr>
            <w:tcW w:w="1171" w:type="dxa"/>
          </w:tcPr>
          <w:p w:rsidR="009E7359" w:rsidRPr="001C77CA" w:rsidRDefault="001C77CA" w:rsidP="008311A2">
            <w:pPr>
              <w:spacing w:line="276" w:lineRule="auto"/>
              <w:jc w:val="both"/>
              <w:rPr>
                <w:b/>
                <w:lang w:val="kk-KZ"/>
              </w:rPr>
            </w:pPr>
            <w:r w:rsidRPr="001C77CA">
              <w:rPr>
                <w:b/>
                <w:lang w:val="kk-KZ"/>
              </w:rPr>
              <w:t>15</w:t>
            </w:r>
          </w:p>
        </w:tc>
        <w:tc>
          <w:tcPr>
            <w:tcW w:w="1060" w:type="dxa"/>
          </w:tcPr>
          <w:p w:rsidR="009E7359" w:rsidRPr="001C77CA" w:rsidRDefault="001C77CA" w:rsidP="008311A2">
            <w:pPr>
              <w:spacing w:line="276" w:lineRule="auto"/>
              <w:jc w:val="both"/>
              <w:rPr>
                <w:b/>
                <w:lang w:val="kk-KZ"/>
              </w:rPr>
            </w:pPr>
            <w:r w:rsidRPr="001C77CA">
              <w:rPr>
                <w:b/>
                <w:lang w:val="kk-KZ"/>
              </w:rPr>
              <w:t>12</w:t>
            </w:r>
          </w:p>
        </w:tc>
        <w:tc>
          <w:tcPr>
            <w:tcW w:w="922" w:type="dxa"/>
          </w:tcPr>
          <w:p w:rsidR="009E7359" w:rsidRPr="001C77CA" w:rsidRDefault="001C77CA" w:rsidP="008311A2">
            <w:pPr>
              <w:spacing w:line="276" w:lineRule="auto"/>
              <w:jc w:val="both"/>
              <w:rPr>
                <w:b/>
                <w:lang w:val="kk-KZ"/>
              </w:rPr>
            </w:pPr>
            <w:r w:rsidRPr="001C77CA">
              <w:rPr>
                <w:b/>
                <w:lang w:val="kk-KZ"/>
              </w:rPr>
              <w:t>2</w:t>
            </w:r>
          </w:p>
        </w:tc>
        <w:tc>
          <w:tcPr>
            <w:tcW w:w="1206" w:type="dxa"/>
          </w:tcPr>
          <w:p w:rsidR="009E7359" w:rsidRPr="001C77CA" w:rsidRDefault="001C77CA" w:rsidP="008311A2">
            <w:pPr>
              <w:spacing w:line="276" w:lineRule="auto"/>
              <w:jc w:val="both"/>
              <w:rPr>
                <w:b/>
                <w:lang w:val="kk-KZ"/>
              </w:rPr>
            </w:pPr>
            <w:r w:rsidRPr="001C77CA">
              <w:rPr>
                <w:b/>
                <w:lang w:val="kk-KZ"/>
              </w:rPr>
              <w:t>21</w:t>
            </w:r>
          </w:p>
        </w:tc>
        <w:tc>
          <w:tcPr>
            <w:tcW w:w="1060" w:type="dxa"/>
          </w:tcPr>
          <w:p w:rsidR="009E7359" w:rsidRPr="001C77CA" w:rsidRDefault="001C77CA" w:rsidP="008311A2">
            <w:pPr>
              <w:spacing w:line="276" w:lineRule="auto"/>
              <w:jc w:val="both"/>
              <w:rPr>
                <w:b/>
                <w:lang w:val="kk-KZ"/>
              </w:rPr>
            </w:pPr>
            <w:r w:rsidRPr="001C77CA">
              <w:rPr>
                <w:b/>
                <w:lang w:val="kk-KZ"/>
              </w:rPr>
              <w:t>14</w:t>
            </w:r>
          </w:p>
        </w:tc>
        <w:tc>
          <w:tcPr>
            <w:tcW w:w="922" w:type="dxa"/>
          </w:tcPr>
          <w:p w:rsidR="009E7359" w:rsidRPr="001C77CA" w:rsidRDefault="001C77CA" w:rsidP="008311A2">
            <w:pPr>
              <w:spacing w:line="276" w:lineRule="auto"/>
              <w:jc w:val="both"/>
              <w:rPr>
                <w:b/>
                <w:lang w:val="kk-KZ"/>
              </w:rPr>
            </w:pPr>
            <w:r w:rsidRPr="001C77CA">
              <w:rPr>
                <w:b/>
                <w:lang w:val="kk-KZ"/>
              </w:rPr>
              <w:t>5</w:t>
            </w:r>
          </w:p>
        </w:tc>
        <w:tc>
          <w:tcPr>
            <w:tcW w:w="1067" w:type="dxa"/>
          </w:tcPr>
          <w:p w:rsidR="009E7359" w:rsidRPr="001C77CA" w:rsidRDefault="001C77CA" w:rsidP="008311A2">
            <w:pPr>
              <w:spacing w:line="276" w:lineRule="auto"/>
              <w:jc w:val="both"/>
              <w:rPr>
                <w:b/>
                <w:lang w:val="kk-KZ"/>
              </w:rPr>
            </w:pPr>
            <w:r>
              <w:rPr>
                <w:b/>
                <w:lang w:val="kk-KZ"/>
              </w:rPr>
              <w:t>15</w:t>
            </w:r>
          </w:p>
        </w:tc>
        <w:tc>
          <w:tcPr>
            <w:tcW w:w="709" w:type="dxa"/>
          </w:tcPr>
          <w:p w:rsidR="009E7359" w:rsidRPr="001C77CA" w:rsidRDefault="001C77CA" w:rsidP="008311A2">
            <w:pPr>
              <w:spacing w:line="276" w:lineRule="auto"/>
              <w:jc w:val="both"/>
              <w:rPr>
                <w:b/>
                <w:lang w:val="kk-KZ"/>
              </w:rPr>
            </w:pPr>
            <w:r>
              <w:rPr>
                <w:b/>
                <w:lang w:val="kk-KZ"/>
              </w:rPr>
              <w:t>6</w:t>
            </w:r>
          </w:p>
        </w:tc>
        <w:tc>
          <w:tcPr>
            <w:tcW w:w="922" w:type="dxa"/>
          </w:tcPr>
          <w:p w:rsidR="009E7359" w:rsidRPr="001C77CA" w:rsidRDefault="001C77CA" w:rsidP="008311A2">
            <w:pPr>
              <w:spacing w:line="276" w:lineRule="auto"/>
              <w:jc w:val="both"/>
              <w:rPr>
                <w:b/>
                <w:lang w:val="kk-KZ"/>
              </w:rPr>
            </w:pPr>
            <w:r>
              <w:rPr>
                <w:b/>
                <w:lang w:val="kk-KZ"/>
              </w:rPr>
              <w:t>3</w:t>
            </w:r>
          </w:p>
        </w:tc>
      </w:tr>
      <w:tr w:rsidR="009E7359" w:rsidTr="001C77CA">
        <w:tc>
          <w:tcPr>
            <w:tcW w:w="1098" w:type="dxa"/>
          </w:tcPr>
          <w:p w:rsidR="009E7359" w:rsidRPr="009E7359" w:rsidRDefault="009E7359" w:rsidP="008311A2">
            <w:pPr>
              <w:spacing w:line="276" w:lineRule="auto"/>
              <w:jc w:val="both"/>
              <w:rPr>
                <w:b/>
                <w:lang w:val="kk-KZ"/>
              </w:rPr>
            </w:pPr>
            <w:r w:rsidRPr="009E7359">
              <w:rPr>
                <w:b/>
                <w:lang w:val="kk-KZ"/>
              </w:rPr>
              <w:t>2019-2020</w:t>
            </w:r>
          </w:p>
        </w:tc>
        <w:tc>
          <w:tcPr>
            <w:tcW w:w="1171" w:type="dxa"/>
          </w:tcPr>
          <w:p w:rsidR="009E7359" w:rsidRPr="001C77CA" w:rsidRDefault="001C77CA" w:rsidP="008311A2">
            <w:pPr>
              <w:spacing w:line="276" w:lineRule="auto"/>
              <w:jc w:val="both"/>
              <w:rPr>
                <w:b/>
                <w:lang w:val="kk-KZ"/>
              </w:rPr>
            </w:pPr>
            <w:r w:rsidRPr="001C77CA">
              <w:rPr>
                <w:b/>
                <w:lang w:val="kk-KZ"/>
              </w:rPr>
              <w:t>25</w:t>
            </w:r>
          </w:p>
        </w:tc>
        <w:tc>
          <w:tcPr>
            <w:tcW w:w="1060" w:type="dxa"/>
          </w:tcPr>
          <w:p w:rsidR="009E7359" w:rsidRPr="001C77CA" w:rsidRDefault="001C77CA" w:rsidP="008311A2">
            <w:pPr>
              <w:spacing w:line="276" w:lineRule="auto"/>
              <w:jc w:val="both"/>
              <w:rPr>
                <w:b/>
                <w:lang w:val="kk-KZ"/>
              </w:rPr>
            </w:pPr>
            <w:r w:rsidRPr="001C77CA">
              <w:rPr>
                <w:b/>
                <w:lang w:val="kk-KZ"/>
              </w:rPr>
              <w:t>9</w:t>
            </w:r>
          </w:p>
        </w:tc>
        <w:tc>
          <w:tcPr>
            <w:tcW w:w="922" w:type="dxa"/>
          </w:tcPr>
          <w:p w:rsidR="009E7359" w:rsidRPr="001C77CA" w:rsidRDefault="001C77CA" w:rsidP="008311A2">
            <w:pPr>
              <w:spacing w:line="276" w:lineRule="auto"/>
              <w:jc w:val="both"/>
              <w:rPr>
                <w:b/>
                <w:lang w:val="kk-KZ"/>
              </w:rPr>
            </w:pPr>
            <w:r w:rsidRPr="001C77CA">
              <w:rPr>
                <w:b/>
                <w:lang w:val="kk-KZ"/>
              </w:rPr>
              <w:t>4</w:t>
            </w:r>
          </w:p>
        </w:tc>
        <w:tc>
          <w:tcPr>
            <w:tcW w:w="1206" w:type="dxa"/>
          </w:tcPr>
          <w:p w:rsidR="009E7359" w:rsidRPr="001C77CA" w:rsidRDefault="001C77CA" w:rsidP="008311A2">
            <w:pPr>
              <w:spacing w:line="276" w:lineRule="auto"/>
              <w:jc w:val="both"/>
              <w:rPr>
                <w:b/>
                <w:lang w:val="kk-KZ"/>
              </w:rPr>
            </w:pPr>
            <w:r w:rsidRPr="001C77CA">
              <w:rPr>
                <w:b/>
                <w:lang w:val="kk-KZ"/>
              </w:rPr>
              <w:t>37</w:t>
            </w:r>
          </w:p>
        </w:tc>
        <w:tc>
          <w:tcPr>
            <w:tcW w:w="1060" w:type="dxa"/>
          </w:tcPr>
          <w:p w:rsidR="009E7359" w:rsidRPr="001C77CA" w:rsidRDefault="001C77CA" w:rsidP="008311A2">
            <w:pPr>
              <w:spacing w:line="276" w:lineRule="auto"/>
              <w:jc w:val="both"/>
              <w:rPr>
                <w:b/>
                <w:lang w:val="kk-KZ"/>
              </w:rPr>
            </w:pPr>
            <w:r w:rsidRPr="001C77CA">
              <w:rPr>
                <w:b/>
                <w:lang w:val="kk-KZ"/>
              </w:rPr>
              <w:t>18</w:t>
            </w:r>
          </w:p>
        </w:tc>
        <w:tc>
          <w:tcPr>
            <w:tcW w:w="922" w:type="dxa"/>
          </w:tcPr>
          <w:p w:rsidR="009E7359" w:rsidRPr="001C77CA" w:rsidRDefault="001C77CA" w:rsidP="008311A2">
            <w:pPr>
              <w:spacing w:line="276" w:lineRule="auto"/>
              <w:jc w:val="both"/>
              <w:rPr>
                <w:b/>
                <w:lang w:val="kk-KZ"/>
              </w:rPr>
            </w:pPr>
            <w:r w:rsidRPr="001C77CA">
              <w:rPr>
                <w:b/>
                <w:lang w:val="kk-KZ"/>
              </w:rPr>
              <w:t>11</w:t>
            </w:r>
          </w:p>
        </w:tc>
        <w:tc>
          <w:tcPr>
            <w:tcW w:w="1067" w:type="dxa"/>
          </w:tcPr>
          <w:p w:rsidR="009E7359" w:rsidRPr="001C77CA" w:rsidRDefault="001C77CA" w:rsidP="008311A2">
            <w:pPr>
              <w:spacing w:line="276" w:lineRule="auto"/>
              <w:jc w:val="both"/>
              <w:rPr>
                <w:b/>
                <w:lang w:val="kk-KZ"/>
              </w:rPr>
            </w:pPr>
            <w:r>
              <w:rPr>
                <w:b/>
                <w:lang w:val="kk-KZ"/>
              </w:rPr>
              <w:t>19</w:t>
            </w:r>
          </w:p>
        </w:tc>
        <w:tc>
          <w:tcPr>
            <w:tcW w:w="709" w:type="dxa"/>
          </w:tcPr>
          <w:p w:rsidR="009E7359" w:rsidRPr="001C77CA" w:rsidRDefault="001C77CA" w:rsidP="008311A2">
            <w:pPr>
              <w:spacing w:line="276" w:lineRule="auto"/>
              <w:jc w:val="both"/>
              <w:rPr>
                <w:b/>
                <w:lang w:val="kk-KZ"/>
              </w:rPr>
            </w:pPr>
            <w:r w:rsidRPr="001C77CA">
              <w:rPr>
                <w:b/>
                <w:lang w:val="kk-KZ"/>
              </w:rPr>
              <w:t>2</w:t>
            </w:r>
          </w:p>
        </w:tc>
        <w:tc>
          <w:tcPr>
            <w:tcW w:w="922" w:type="dxa"/>
          </w:tcPr>
          <w:p w:rsidR="009E7359" w:rsidRPr="001C77CA" w:rsidRDefault="001C77CA" w:rsidP="008311A2">
            <w:pPr>
              <w:spacing w:line="276" w:lineRule="auto"/>
              <w:jc w:val="both"/>
              <w:rPr>
                <w:b/>
                <w:lang w:val="kk-KZ"/>
              </w:rPr>
            </w:pPr>
            <w:r>
              <w:rPr>
                <w:b/>
                <w:lang w:val="kk-KZ"/>
              </w:rPr>
              <w:t>2</w:t>
            </w:r>
          </w:p>
        </w:tc>
      </w:tr>
      <w:tr w:rsidR="009E7359" w:rsidTr="001C77CA">
        <w:tc>
          <w:tcPr>
            <w:tcW w:w="1098" w:type="dxa"/>
          </w:tcPr>
          <w:p w:rsidR="009E7359" w:rsidRPr="009E7359" w:rsidRDefault="009E7359" w:rsidP="008311A2">
            <w:pPr>
              <w:spacing w:line="276" w:lineRule="auto"/>
              <w:jc w:val="both"/>
              <w:rPr>
                <w:b/>
                <w:lang w:val="kk-KZ"/>
              </w:rPr>
            </w:pPr>
            <w:r w:rsidRPr="009E7359">
              <w:rPr>
                <w:b/>
                <w:lang w:val="kk-KZ"/>
              </w:rPr>
              <w:t>2020-2021</w:t>
            </w:r>
          </w:p>
        </w:tc>
        <w:tc>
          <w:tcPr>
            <w:tcW w:w="1171" w:type="dxa"/>
          </w:tcPr>
          <w:p w:rsidR="009E7359" w:rsidRPr="001C77CA" w:rsidRDefault="001C77CA" w:rsidP="008311A2">
            <w:pPr>
              <w:spacing w:line="276" w:lineRule="auto"/>
              <w:jc w:val="both"/>
              <w:rPr>
                <w:b/>
                <w:lang w:val="kk-KZ"/>
              </w:rPr>
            </w:pPr>
            <w:r w:rsidRPr="001C77CA">
              <w:rPr>
                <w:b/>
                <w:lang w:val="kk-KZ"/>
              </w:rPr>
              <w:t>8</w:t>
            </w:r>
          </w:p>
        </w:tc>
        <w:tc>
          <w:tcPr>
            <w:tcW w:w="1060" w:type="dxa"/>
          </w:tcPr>
          <w:p w:rsidR="009E7359" w:rsidRPr="001C77CA" w:rsidRDefault="001C77CA" w:rsidP="008311A2">
            <w:pPr>
              <w:spacing w:line="276" w:lineRule="auto"/>
              <w:jc w:val="both"/>
              <w:rPr>
                <w:b/>
                <w:lang w:val="kk-KZ"/>
              </w:rPr>
            </w:pPr>
            <w:r w:rsidRPr="001C77CA">
              <w:rPr>
                <w:b/>
                <w:lang w:val="kk-KZ"/>
              </w:rPr>
              <w:t>6</w:t>
            </w:r>
          </w:p>
        </w:tc>
        <w:tc>
          <w:tcPr>
            <w:tcW w:w="922" w:type="dxa"/>
          </w:tcPr>
          <w:p w:rsidR="009E7359" w:rsidRPr="001C77CA" w:rsidRDefault="001C77CA" w:rsidP="008311A2">
            <w:pPr>
              <w:spacing w:line="276" w:lineRule="auto"/>
              <w:jc w:val="both"/>
              <w:rPr>
                <w:b/>
                <w:lang w:val="kk-KZ"/>
              </w:rPr>
            </w:pPr>
            <w:r w:rsidRPr="001C77CA">
              <w:rPr>
                <w:b/>
                <w:lang w:val="kk-KZ"/>
              </w:rPr>
              <w:t>2</w:t>
            </w:r>
          </w:p>
        </w:tc>
        <w:tc>
          <w:tcPr>
            <w:tcW w:w="1206" w:type="dxa"/>
          </w:tcPr>
          <w:p w:rsidR="009E7359" w:rsidRPr="001C77CA" w:rsidRDefault="001C77CA" w:rsidP="008311A2">
            <w:pPr>
              <w:spacing w:line="276" w:lineRule="auto"/>
              <w:jc w:val="both"/>
              <w:rPr>
                <w:b/>
                <w:lang w:val="kk-KZ"/>
              </w:rPr>
            </w:pPr>
            <w:r w:rsidRPr="001C77CA">
              <w:rPr>
                <w:b/>
                <w:lang w:val="kk-KZ"/>
              </w:rPr>
              <w:t>5</w:t>
            </w:r>
          </w:p>
        </w:tc>
        <w:tc>
          <w:tcPr>
            <w:tcW w:w="1060" w:type="dxa"/>
          </w:tcPr>
          <w:p w:rsidR="009E7359" w:rsidRPr="001C77CA" w:rsidRDefault="001C77CA" w:rsidP="008311A2">
            <w:pPr>
              <w:spacing w:line="276" w:lineRule="auto"/>
              <w:jc w:val="both"/>
              <w:rPr>
                <w:b/>
                <w:lang w:val="kk-KZ"/>
              </w:rPr>
            </w:pPr>
            <w:r w:rsidRPr="001C77CA">
              <w:rPr>
                <w:b/>
                <w:lang w:val="kk-KZ"/>
              </w:rPr>
              <w:t>6</w:t>
            </w:r>
          </w:p>
        </w:tc>
        <w:tc>
          <w:tcPr>
            <w:tcW w:w="922" w:type="dxa"/>
          </w:tcPr>
          <w:p w:rsidR="009E7359" w:rsidRPr="001C77CA" w:rsidRDefault="001C77CA" w:rsidP="008311A2">
            <w:pPr>
              <w:spacing w:line="276" w:lineRule="auto"/>
              <w:jc w:val="both"/>
              <w:rPr>
                <w:b/>
                <w:lang w:val="kk-KZ"/>
              </w:rPr>
            </w:pPr>
            <w:r w:rsidRPr="001C77CA">
              <w:rPr>
                <w:b/>
                <w:lang w:val="kk-KZ"/>
              </w:rPr>
              <w:t>0</w:t>
            </w:r>
          </w:p>
        </w:tc>
        <w:tc>
          <w:tcPr>
            <w:tcW w:w="1067" w:type="dxa"/>
          </w:tcPr>
          <w:p w:rsidR="009E7359" w:rsidRPr="001C77CA" w:rsidRDefault="001C77CA" w:rsidP="008311A2">
            <w:pPr>
              <w:spacing w:line="276" w:lineRule="auto"/>
              <w:jc w:val="both"/>
              <w:rPr>
                <w:b/>
                <w:lang w:val="kk-KZ"/>
              </w:rPr>
            </w:pPr>
            <w:r>
              <w:rPr>
                <w:b/>
                <w:lang w:val="kk-KZ"/>
              </w:rPr>
              <w:t>3</w:t>
            </w:r>
          </w:p>
        </w:tc>
        <w:tc>
          <w:tcPr>
            <w:tcW w:w="709" w:type="dxa"/>
          </w:tcPr>
          <w:p w:rsidR="009E7359" w:rsidRPr="001C77CA" w:rsidRDefault="001C77CA" w:rsidP="008311A2">
            <w:pPr>
              <w:spacing w:line="276" w:lineRule="auto"/>
              <w:jc w:val="both"/>
              <w:rPr>
                <w:b/>
                <w:lang w:val="kk-KZ"/>
              </w:rPr>
            </w:pPr>
            <w:r>
              <w:rPr>
                <w:b/>
                <w:lang w:val="kk-KZ"/>
              </w:rPr>
              <w:t>0</w:t>
            </w:r>
          </w:p>
        </w:tc>
        <w:tc>
          <w:tcPr>
            <w:tcW w:w="922" w:type="dxa"/>
          </w:tcPr>
          <w:p w:rsidR="009E7359" w:rsidRPr="001C77CA" w:rsidRDefault="001C77CA" w:rsidP="008311A2">
            <w:pPr>
              <w:spacing w:line="276" w:lineRule="auto"/>
              <w:jc w:val="both"/>
              <w:rPr>
                <w:b/>
                <w:lang w:val="kk-KZ"/>
              </w:rPr>
            </w:pPr>
            <w:r>
              <w:rPr>
                <w:b/>
                <w:lang w:val="kk-KZ"/>
              </w:rPr>
              <w:t>1</w:t>
            </w:r>
          </w:p>
        </w:tc>
      </w:tr>
      <w:tr w:rsidR="009E7359" w:rsidTr="001C77CA">
        <w:tc>
          <w:tcPr>
            <w:tcW w:w="1098" w:type="dxa"/>
          </w:tcPr>
          <w:p w:rsidR="009E7359" w:rsidRPr="009E7359" w:rsidRDefault="009E7359" w:rsidP="008311A2">
            <w:pPr>
              <w:spacing w:line="276" w:lineRule="auto"/>
              <w:jc w:val="both"/>
              <w:rPr>
                <w:b/>
                <w:lang w:val="kk-KZ"/>
              </w:rPr>
            </w:pPr>
            <w:r w:rsidRPr="009E7359">
              <w:rPr>
                <w:b/>
                <w:lang w:val="kk-KZ"/>
              </w:rPr>
              <w:t>2021-2022</w:t>
            </w:r>
          </w:p>
        </w:tc>
        <w:tc>
          <w:tcPr>
            <w:tcW w:w="1171" w:type="dxa"/>
          </w:tcPr>
          <w:p w:rsidR="009E7359" w:rsidRPr="001C77CA" w:rsidRDefault="001C77CA" w:rsidP="008311A2">
            <w:pPr>
              <w:spacing w:line="276" w:lineRule="auto"/>
              <w:jc w:val="both"/>
              <w:rPr>
                <w:b/>
                <w:lang w:val="kk-KZ"/>
              </w:rPr>
            </w:pPr>
            <w:r w:rsidRPr="001C77CA">
              <w:rPr>
                <w:b/>
                <w:lang w:val="kk-KZ"/>
              </w:rPr>
              <w:t>75</w:t>
            </w:r>
          </w:p>
        </w:tc>
        <w:tc>
          <w:tcPr>
            <w:tcW w:w="1060" w:type="dxa"/>
          </w:tcPr>
          <w:p w:rsidR="009E7359" w:rsidRPr="001C77CA" w:rsidRDefault="001C77CA" w:rsidP="008311A2">
            <w:pPr>
              <w:spacing w:line="276" w:lineRule="auto"/>
              <w:jc w:val="both"/>
              <w:rPr>
                <w:b/>
                <w:lang w:val="kk-KZ"/>
              </w:rPr>
            </w:pPr>
            <w:r w:rsidRPr="001C77CA">
              <w:rPr>
                <w:b/>
                <w:lang w:val="kk-KZ"/>
              </w:rPr>
              <w:t>12</w:t>
            </w:r>
          </w:p>
        </w:tc>
        <w:tc>
          <w:tcPr>
            <w:tcW w:w="922" w:type="dxa"/>
          </w:tcPr>
          <w:p w:rsidR="009E7359" w:rsidRPr="001C77CA" w:rsidRDefault="001C77CA" w:rsidP="008311A2">
            <w:pPr>
              <w:spacing w:line="276" w:lineRule="auto"/>
              <w:jc w:val="both"/>
              <w:rPr>
                <w:b/>
                <w:lang w:val="kk-KZ"/>
              </w:rPr>
            </w:pPr>
            <w:r w:rsidRPr="001C77CA">
              <w:rPr>
                <w:b/>
                <w:lang w:val="kk-KZ"/>
              </w:rPr>
              <w:t>0</w:t>
            </w:r>
          </w:p>
        </w:tc>
        <w:tc>
          <w:tcPr>
            <w:tcW w:w="1206" w:type="dxa"/>
          </w:tcPr>
          <w:p w:rsidR="009E7359" w:rsidRPr="001C77CA" w:rsidRDefault="001C77CA" w:rsidP="008311A2">
            <w:pPr>
              <w:spacing w:line="276" w:lineRule="auto"/>
              <w:jc w:val="both"/>
              <w:rPr>
                <w:b/>
                <w:lang w:val="kk-KZ"/>
              </w:rPr>
            </w:pPr>
            <w:r w:rsidRPr="001C77CA">
              <w:rPr>
                <w:b/>
                <w:lang w:val="kk-KZ"/>
              </w:rPr>
              <w:t>28</w:t>
            </w:r>
          </w:p>
        </w:tc>
        <w:tc>
          <w:tcPr>
            <w:tcW w:w="1060" w:type="dxa"/>
          </w:tcPr>
          <w:p w:rsidR="009E7359" w:rsidRPr="001C77CA" w:rsidRDefault="001C77CA" w:rsidP="008311A2">
            <w:pPr>
              <w:spacing w:line="276" w:lineRule="auto"/>
              <w:jc w:val="both"/>
              <w:rPr>
                <w:b/>
                <w:lang w:val="kk-KZ"/>
              </w:rPr>
            </w:pPr>
            <w:r w:rsidRPr="001C77CA">
              <w:rPr>
                <w:b/>
                <w:lang w:val="kk-KZ"/>
              </w:rPr>
              <w:t>12</w:t>
            </w:r>
          </w:p>
        </w:tc>
        <w:tc>
          <w:tcPr>
            <w:tcW w:w="922" w:type="dxa"/>
          </w:tcPr>
          <w:p w:rsidR="009E7359" w:rsidRPr="001C77CA" w:rsidRDefault="001C77CA" w:rsidP="008311A2">
            <w:pPr>
              <w:spacing w:line="276" w:lineRule="auto"/>
              <w:jc w:val="both"/>
              <w:rPr>
                <w:b/>
                <w:lang w:val="kk-KZ"/>
              </w:rPr>
            </w:pPr>
            <w:r w:rsidRPr="001C77CA">
              <w:rPr>
                <w:b/>
                <w:lang w:val="kk-KZ"/>
              </w:rPr>
              <w:t>1</w:t>
            </w:r>
          </w:p>
        </w:tc>
        <w:tc>
          <w:tcPr>
            <w:tcW w:w="1067" w:type="dxa"/>
          </w:tcPr>
          <w:p w:rsidR="009E7359" w:rsidRPr="001C77CA" w:rsidRDefault="001C77CA" w:rsidP="008311A2">
            <w:pPr>
              <w:spacing w:line="276" w:lineRule="auto"/>
              <w:jc w:val="both"/>
              <w:rPr>
                <w:b/>
                <w:lang w:val="kk-KZ"/>
              </w:rPr>
            </w:pPr>
            <w:r>
              <w:rPr>
                <w:b/>
                <w:lang w:val="kk-KZ"/>
              </w:rPr>
              <w:t>8</w:t>
            </w:r>
          </w:p>
        </w:tc>
        <w:tc>
          <w:tcPr>
            <w:tcW w:w="709" w:type="dxa"/>
          </w:tcPr>
          <w:p w:rsidR="009E7359" w:rsidRPr="001C77CA" w:rsidRDefault="001C77CA" w:rsidP="008311A2">
            <w:pPr>
              <w:spacing w:line="276" w:lineRule="auto"/>
              <w:jc w:val="both"/>
              <w:rPr>
                <w:b/>
                <w:lang w:val="kk-KZ"/>
              </w:rPr>
            </w:pPr>
            <w:r>
              <w:rPr>
                <w:b/>
                <w:lang w:val="kk-KZ"/>
              </w:rPr>
              <w:t>6</w:t>
            </w:r>
          </w:p>
        </w:tc>
        <w:tc>
          <w:tcPr>
            <w:tcW w:w="922" w:type="dxa"/>
          </w:tcPr>
          <w:p w:rsidR="009E7359" w:rsidRPr="001C77CA" w:rsidRDefault="001C77CA" w:rsidP="008311A2">
            <w:pPr>
              <w:spacing w:line="276" w:lineRule="auto"/>
              <w:jc w:val="both"/>
              <w:rPr>
                <w:b/>
                <w:lang w:val="kk-KZ"/>
              </w:rPr>
            </w:pPr>
            <w:r>
              <w:rPr>
                <w:b/>
                <w:lang w:val="kk-KZ"/>
              </w:rPr>
              <w:t>2</w:t>
            </w:r>
          </w:p>
        </w:tc>
      </w:tr>
      <w:tr w:rsidR="009E7359" w:rsidTr="001C77CA">
        <w:tc>
          <w:tcPr>
            <w:tcW w:w="1098" w:type="dxa"/>
          </w:tcPr>
          <w:p w:rsidR="009E7359" w:rsidRPr="00DA1104" w:rsidRDefault="00DA1104" w:rsidP="008311A2">
            <w:pPr>
              <w:spacing w:line="276" w:lineRule="auto"/>
              <w:jc w:val="both"/>
              <w:rPr>
                <w:b/>
                <w:lang w:val="kk-KZ"/>
              </w:rPr>
            </w:pPr>
            <w:r w:rsidRPr="00DA1104">
              <w:rPr>
                <w:b/>
                <w:lang w:val="kk-KZ"/>
              </w:rPr>
              <w:t>Барлығы</w:t>
            </w:r>
          </w:p>
        </w:tc>
        <w:tc>
          <w:tcPr>
            <w:tcW w:w="1171" w:type="dxa"/>
          </w:tcPr>
          <w:p w:rsidR="009E7359" w:rsidRPr="00DA1104" w:rsidRDefault="00DA1104" w:rsidP="008311A2">
            <w:pPr>
              <w:spacing w:line="276" w:lineRule="auto"/>
              <w:jc w:val="both"/>
              <w:rPr>
                <w:b/>
                <w:lang w:val="kk-KZ"/>
              </w:rPr>
            </w:pPr>
            <w:r w:rsidRPr="00DA1104">
              <w:rPr>
                <w:b/>
                <w:lang w:val="kk-KZ"/>
              </w:rPr>
              <w:t>135</w:t>
            </w:r>
          </w:p>
        </w:tc>
        <w:tc>
          <w:tcPr>
            <w:tcW w:w="1060" w:type="dxa"/>
          </w:tcPr>
          <w:p w:rsidR="009E7359" w:rsidRPr="00DA1104" w:rsidRDefault="00DA1104" w:rsidP="008311A2">
            <w:pPr>
              <w:spacing w:line="276" w:lineRule="auto"/>
              <w:jc w:val="both"/>
              <w:rPr>
                <w:b/>
                <w:lang w:val="kk-KZ"/>
              </w:rPr>
            </w:pPr>
            <w:r w:rsidRPr="00DA1104">
              <w:rPr>
                <w:b/>
                <w:lang w:val="kk-KZ"/>
              </w:rPr>
              <w:t>47</w:t>
            </w:r>
          </w:p>
        </w:tc>
        <w:tc>
          <w:tcPr>
            <w:tcW w:w="922" w:type="dxa"/>
          </w:tcPr>
          <w:p w:rsidR="009E7359" w:rsidRPr="00DA1104" w:rsidRDefault="00DA1104" w:rsidP="008311A2">
            <w:pPr>
              <w:spacing w:line="276" w:lineRule="auto"/>
              <w:jc w:val="both"/>
              <w:rPr>
                <w:b/>
                <w:lang w:val="kk-KZ"/>
              </w:rPr>
            </w:pPr>
            <w:r w:rsidRPr="00DA1104">
              <w:rPr>
                <w:b/>
                <w:lang w:val="kk-KZ"/>
              </w:rPr>
              <w:t>9</w:t>
            </w:r>
          </w:p>
        </w:tc>
        <w:tc>
          <w:tcPr>
            <w:tcW w:w="1206" w:type="dxa"/>
          </w:tcPr>
          <w:p w:rsidR="009E7359" w:rsidRPr="00DA1104" w:rsidRDefault="00DA1104" w:rsidP="008311A2">
            <w:pPr>
              <w:spacing w:line="276" w:lineRule="auto"/>
              <w:jc w:val="both"/>
              <w:rPr>
                <w:b/>
                <w:lang w:val="kk-KZ"/>
              </w:rPr>
            </w:pPr>
            <w:r w:rsidRPr="00DA1104">
              <w:rPr>
                <w:b/>
                <w:lang w:val="kk-KZ"/>
              </w:rPr>
              <w:t>103</w:t>
            </w:r>
          </w:p>
        </w:tc>
        <w:tc>
          <w:tcPr>
            <w:tcW w:w="1060" w:type="dxa"/>
          </w:tcPr>
          <w:p w:rsidR="009E7359" w:rsidRPr="00DA1104" w:rsidRDefault="00DA1104" w:rsidP="008311A2">
            <w:pPr>
              <w:spacing w:line="276" w:lineRule="auto"/>
              <w:jc w:val="both"/>
              <w:rPr>
                <w:b/>
                <w:lang w:val="kk-KZ"/>
              </w:rPr>
            </w:pPr>
            <w:r w:rsidRPr="00DA1104">
              <w:rPr>
                <w:b/>
                <w:lang w:val="kk-KZ"/>
              </w:rPr>
              <w:t>65</w:t>
            </w:r>
          </w:p>
        </w:tc>
        <w:tc>
          <w:tcPr>
            <w:tcW w:w="922" w:type="dxa"/>
          </w:tcPr>
          <w:p w:rsidR="009E7359" w:rsidRPr="00DA1104" w:rsidRDefault="00DA1104" w:rsidP="008311A2">
            <w:pPr>
              <w:spacing w:line="276" w:lineRule="auto"/>
              <w:jc w:val="both"/>
              <w:rPr>
                <w:b/>
                <w:lang w:val="kk-KZ"/>
              </w:rPr>
            </w:pPr>
            <w:r w:rsidRPr="00DA1104">
              <w:rPr>
                <w:b/>
                <w:lang w:val="kk-KZ"/>
              </w:rPr>
              <w:t>20</w:t>
            </w:r>
          </w:p>
        </w:tc>
        <w:tc>
          <w:tcPr>
            <w:tcW w:w="1067" w:type="dxa"/>
          </w:tcPr>
          <w:p w:rsidR="009E7359" w:rsidRPr="00DA1104" w:rsidRDefault="00DA1104" w:rsidP="008311A2">
            <w:pPr>
              <w:spacing w:line="276" w:lineRule="auto"/>
              <w:jc w:val="both"/>
              <w:rPr>
                <w:b/>
                <w:lang w:val="kk-KZ"/>
              </w:rPr>
            </w:pPr>
            <w:r w:rsidRPr="00DA1104">
              <w:rPr>
                <w:b/>
                <w:lang w:val="kk-KZ"/>
              </w:rPr>
              <w:t>58</w:t>
            </w:r>
          </w:p>
        </w:tc>
        <w:tc>
          <w:tcPr>
            <w:tcW w:w="709" w:type="dxa"/>
          </w:tcPr>
          <w:p w:rsidR="009E7359" w:rsidRPr="00DA1104" w:rsidRDefault="00DA1104" w:rsidP="008311A2">
            <w:pPr>
              <w:spacing w:line="276" w:lineRule="auto"/>
              <w:jc w:val="both"/>
              <w:rPr>
                <w:b/>
                <w:lang w:val="kk-KZ"/>
              </w:rPr>
            </w:pPr>
            <w:r w:rsidRPr="00DA1104">
              <w:rPr>
                <w:b/>
                <w:lang w:val="kk-KZ"/>
              </w:rPr>
              <w:t>19</w:t>
            </w:r>
          </w:p>
        </w:tc>
        <w:tc>
          <w:tcPr>
            <w:tcW w:w="922" w:type="dxa"/>
          </w:tcPr>
          <w:p w:rsidR="009E7359" w:rsidRPr="00DA1104" w:rsidRDefault="00DA1104" w:rsidP="008311A2">
            <w:pPr>
              <w:spacing w:line="276" w:lineRule="auto"/>
              <w:jc w:val="both"/>
              <w:rPr>
                <w:b/>
                <w:lang w:val="kk-KZ"/>
              </w:rPr>
            </w:pPr>
            <w:r w:rsidRPr="00DA1104">
              <w:rPr>
                <w:b/>
                <w:lang w:val="kk-KZ"/>
              </w:rPr>
              <w:t>10</w:t>
            </w:r>
          </w:p>
        </w:tc>
      </w:tr>
    </w:tbl>
    <w:p w:rsidR="009726F6" w:rsidRDefault="007F64A3" w:rsidP="008311A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C6B7C">
        <w:rPr>
          <w:rFonts w:ascii="Times New Roman" w:hAnsi="Times New Roman" w:cs="Times New Roman"/>
          <w:sz w:val="28"/>
          <w:szCs w:val="28"/>
          <w:lang w:val="kk-KZ"/>
        </w:rPr>
        <w:t>Балалар бақшасында балалар негізінен онлайн өткізетін шығармашылық –зияткерлік сайыстарға қатына</w:t>
      </w:r>
      <w:r>
        <w:rPr>
          <w:rFonts w:ascii="Times New Roman" w:hAnsi="Times New Roman" w:cs="Times New Roman"/>
          <w:sz w:val="28"/>
          <w:szCs w:val="28"/>
          <w:lang w:val="kk-KZ"/>
        </w:rPr>
        <w:t>с</w:t>
      </w:r>
      <w:r w:rsidR="00AC6B7C">
        <w:rPr>
          <w:rFonts w:ascii="Times New Roman" w:hAnsi="Times New Roman" w:cs="Times New Roman"/>
          <w:sz w:val="28"/>
          <w:szCs w:val="28"/>
          <w:lang w:val="kk-KZ"/>
        </w:rPr>
        <w:t xml:space="preserve">ады. Сонымен бірге қалалық мәдениет үйлері мен қалалық білім беру бөлімі ұйымдастырылған байқауларға қатынасқан. </w:t>
      </w:r>
    </w:p>
    <w:p w:rsidR="007F64A3" w:rsidRDefault="00AC6B7C" w:rsidP="008311A2">
      <w:pPr>
        <w:spacing w:after="0"/>
        <w:jc w:val="both"/>
        <w:rPr>
          <w:rFonts w:ascii="Times New Roman" w:hAnsi="Times New Roman" w:cs="Times New Roman"/>
          <w:i/>
          <w:color w:val="000000"/>
          <w:sz w:val="28"/>
          <w:szCs w:val="28"/>
          <w:lang w:val="kk-KZ"/>
        </w:rPr>
      </w:pPr>
      <w:r w:rsidRPr="007F64A3">
        <w:rPr>
          <w:rFonts w:ascii="Times New Roman" w:hAnsi="Times New Roman" w:cs="Times New Roman"/>
          <w:i/>
          <w:color w:val="000000"/>
          <w:sz w:val="28"/>
          <w:szCs w:val="28"/>
          <w:lang w:val="kk-KZ"/>
        </w:rPr>
        <w:t>"Денсаулық", "Қатынас", "Таным", "Шығармашылық", "Әлеумет" білім беру салаларына негізделген мектепке дейінгі тәрбие мен оқытудың мазмұнын түрлі іс-әрекеттерді ұйымдастыру арқылы оларды кіріктіру жолдарымен іске асыру</w:t>
      </w:r>
      <w:r w:rsidR="007F64A3">
        <w:rPr>
          <w:rFonts w:ascii="Times New Roman" w:hAnsi="Times New Roman" w:cs="Times New Roman"/>
          <w:i/>
          <w:color w:val="000000"/>
          <w:sz w:val="28"/>
          <w:szCs w:val="28"/>
          <w:lang w:val="kk-KZ"/>
        </w:rPr>
        <w:t xml:space="preserve"> жұмысы жүргізіледі. </w:t>
      </w:r>
    </w:p>
    <w:p w:rsidR="0099432B" w:rsidRDefault="0099432B" w:rsidP="008311A2">
      <w:pPr>
        <w:spacing w:after="0"/>
        <w:jc w:val="both"/>
        <w:rPr>
          <w:rFonts w:ascii="Times New Roman" w:hAnsi="Times New Roman" w:cs="Times New Roman"/>
          <w:i/>
          <w:color w:val="000000"/>
          <w:sz w:val="28"/>
          <w:szCs w:val="28"/>
          <w:lang w:val="kk-KZ"/>
        </w:rPr>
      </w:pPr>
    </w:p>
    <w:p w:rsidR="008311A2" w:rsidRDefault="0099432B" w:rsidP="008311A2">
      <w:pPr>
        <w:spacing w:after="0"/>
        <w:jc w:val="both"/>
        <w:rPr>
          <w:rFonts w:ascii="Times New Roman" w:hAnsi="Times New Roman" w:cs="Times New Roman"/>
          <w:color w:val="000000"/>
          <w:sz w:val="28"/>
          <w:szCs w:val="28"/>
          <w:lang w:val="kk-KZ"/>
        </w:rPr>
      </w:pPr>
      <w:r>
        <w:rPr>
          <w:rFonts w:ascii="Times New Roman" w:hAnsi="Times New Roman" w:cs="Times New Roman"/>
          <w:b/>
          <w:sz w:val="28"/>
          <w:szCs w:val="28"/>
          <w:lang w:val="kk-KZ"/>
        </w:rPr>
        <w:t xml:space="preserve">     8) </w:t>
      </w:r>
      <w:r>
        <w:rPr>
          <w:rFonts w:ascii="Times New Roman" w:hAnsi="Times New Roman" w:cs="Times New Roman"/>
          <w:sz w:val="28"/>
          <w:szCs w:val="28"/>
          <w:lang w:val="kk-KZ"/>
        </w:rPr>
        <w:t xml:space="preserve"> </w:t>
      </w:r>
      <w:r w:rsidRPr="000E22A2">
        <w:rPr>
          <w:rFonts w:ascii="Times New Roman" w:eastAsia="Times New Roman" w:hAnsi="Times New Roman" w:cs="Times New Roman"/>
          <w:sz w:val="28"/>
          <w:szCs w:val="28"/>
          <w:lang w:val="kk-KZ"/>
        </w:rPr>
        <w:t xml:space="preserve"> Баланың даму мониторингі және  тәрбиеленушілердің  жеке дамуын бақылау парағы қағаз түрінде кезең-кезеңімен жасалған.</w:t>
      </w:r>
      <w:r>
        <w:rPr>
          <w:rFonts w:ascii="Times New Roman" w:eastAsia="Times New Roman" w:hAnsi="Times New Roman" w:cs="Times New Roman"/>
          <w:sz w:val="28"/>
          <w:szCs w:val="28"/>
          <w:lang w:val="kk-KZ"/>
        </w:rPr>
        <w:t xml:space="preserve"> </w:t>
      </w:r>
      <w:r>
        <w:rPr>
          <w:rFonts w:ascii="Times New Roman" w:hAnsi="Times New Roman" w:cs="Times New Roman"/>
          <w:color w:val="000000"/>
          <w:sz w:val="28"/>
          <w:szCs w:val="28"/>
          <w:lang w:val="kk-KZ"/>
        </w:rPr>
        <w:t>Б</w:t>
      </w:r>
      <w:r w:rsidRPr="000E22A2">
        <w:rPr>
          <w:rFonts w:ascii="Times New Roman" w:hAnsi="Times New Roman" w:cs="Times New Roman"/>
          <w:color w:val="000000"/>
          <w:sz w:val="28"/>
          <w:szCs w:val="28"/>
          <w:lang w:val="kk-KZ"/>
        </w:rPr>
        <w:t>аланың даму мониторингін қамтамасыз ететін және оның жеке дамуын жоспарлаудың негізі болы</w:t>
      </w:r>
      <w:r>
        <w:rPr>
          <w:rFonts w:ascii="Times New Roman" w:hAnsi="Times New Roman" w:cs="Times New Roman"/>
          <w:color w:val="000000"/>
          <w:sz w:val="28"/>
          <w:szCs w:val="28"/>
          <w:lang w:val="kk-KZ"/>
        </w:rPr>
        <w:t xml:space="preserve">п табылатын оқыту нәтижелері бар. </w:t>
      </w:r>
    </w:p>
    <w:p w:rsidR="0099432B" w:rsidRPr="0099432B" w:rsidRDefault="0099432B" w:rsidP="008311A2">
      <w:pPr>
        <w:spacing w:after="0"/>
        <w:jc w:val="both"/>
        <w:rPr>
          <w:rFonts w:ascii="Times New Roman" w:hAnsi="Times New Roman" w:cs="Times New Roman"/>
          <w:i/>
          <w:color w:val="000000"/>
          <w:sz w:val="28"/>
          <w:szCs w:val="28"/>
          <w:lang w:val="kk-KZ"/>
        </w:rPr>
      </w:pPr>
      <w:r>
        <w:rPr>
          <w:rFonts w:ascii="Times New Roman" w:hAnsi="Times New Roman" w:cs="Times New Roman"/>
          <w:color w:val="000000"/>
          <w:sz w:val="28"/>
          <w:szCs w:val="28"/>
          <w:lang w:val="kk-KZ"/>
        </w:rPr>
        <w:t xml:space="preserve"> </w:t>
      </w:r>
      <w:r w:rsidRPr="0099432B">
        <w:rPr>
          <w:rFonts w:ascii="Times New Roman" w:hAnsi="Times New Roman" w:cs="Times New Roman"/>
          <w:i/>
          <w:color w:val="000000"/>
          <w:sz w:val="28"/>
          <w:lang w:val="kk-KZ"/>
        </w:rPr>
        <w:t>Т</w:t>
      </w:r>
      <w:r w:rsidRPr="00255456">
        <w:rPr>
          <w:rFonts w:ascii="Times New Roman" w:hAnsi="Times New Roman" w:cs="Times New Roman"/>
          <w:i/>
          <w:color w:val="000000"/>
          <w:sz w:val="28"/>
          <w:lang w:val="kk-KZ"/>
        </w:rPr>
        <w:t>әрбиеленушілердің даму мониторинг</w:t>
      </w:r>
      <w:r w:rsidRPr="0099432B">
        <w:rPr>
          <w:rFonts w:ascii="Times New Roman" w:hAnsi="Times New Roman" w:cs="Times New Roman"/>
          <w:i/>
          <w:color w:val="000000"/>
          <w:sz w:val="28"/>
          <w:lang w:val="kk-KZ"/>
        </w:rPr>
        <w:t xml:space="preserve">тері бар, толық жасалған, электронды түрде сақталған. </w:t>
      </w:r>
    </w:p>
    <w:p w:rsidR="0099432B" w:rsidRDefault="0099432B" w:rsidP="008311A2">
      <w:pPr>
        <w:spacing w:after="0"/>
        <w:jc w:val="both"/>
        <w:rPr>
          <w:rFonts w:ascii="Times New Roman" w:hAnsi="Times New Roman" w:cs="Times New Roman"/>
          <w:color w:val="000000"/>
          <w:sz w:val="28"/>
          <w:szCs w:val="28"/>
          <w:lang w:val="kk-KZ"/>
        </w:rPr>
      </w:pPr>
    </w:p>
    <w:p w:rsidR="0099432B" w:rsidRPr="0099432B" w:rsidRDefault="002F2C86" w:rsidP="008311A2">
      <w:pPr>
        <w:spacing w:after="0"/>
        <w:jc w:val="both"/>
        <w:rPr>
          <w:rFonts w:ascii="Times New Roman" w:hAnsi="Times New Roman" w:cs="Times New Roman"/>
          <w:lang w:val="kk-KZ"/>
        </w:rPr>
      </w:pPr>
      <w:r>
        <w:rPr>
          <w:rFonts w:ascii="Times New Roman" w:hAnsi="Times New Roman" w:cs="Times New Roman"/>
          <w:b/>
          <w:color w:val="000000"/>
          <w:sz w:val="28"/>
          <w:szCs w:val="28"/>
          <w:lang w:val="kk-KZ"/>
        </w:rPr>
        <w:t xml:space="preserve">    9. 1</w:t>
      </w:r>
      <w:r w:rsidR="0099432B" w:rsidRPr="0099432B">
        <w:rPr>
          <w:rFonts w:ascii="Times New Roman"/>
          <w:color w:val="000000"/>
          <w:sz w:val="28"/>
          <w:lang w:val="kk-KZ"/>
        </w:rPr>
        <w:t xml:space="preserve">) </w:t>
      </w:r>
      <w:r w:rsidR="0099432B" w:rsidRPr="0099432B">
        <w:rPr>
          <w:rFonts w:ascii="Times New Roman" w:hAnsi="Times New Roman" w:cs="Times New Roman"/>
          <w:color w:val="000000"/>
          <w:sz w:val="28"/>
          <w:lang w:val="kk-KZ"/>
        </w:rPr>
        <w:t>МДТО ҮОЖ белгіленген тәрбиеленушілердің оқу жүктемесінің ең жоғары көлеміне қойылатын талаптарға сәйкестігі және сақталуы</w:t>
      </w:r>
      <w:r w:rsidR="0099432B">
        <w:rPr>
          <w:rFonts w:ascii="Times New Roman" w:hAnsi="Times New Roman" w:cs="Times New Roman"/>
          <w:color w:val="000000"/>
          <w:sz w:val="28"/>
          <w:lang w:val="kk-KZ"/>
        </w:rPr>
        <w:t xml:space="preserve">н </w:t>
      </w:r>
      <w:r w:rsidR="00BA1B3D">
        <w:rPr>
          <w:rFonts w:ascii="Times New Roman" w:hAnsi="Times New Roman" w:cs="Times New Roman"/>
          <w:color w:val="000000"/>
          <w:sz w:val="28"/>
          <w:lang w:val="kk-KZ"/>
        </w:rPr>
        <w:t>қамтамасыз ету мақсатында</w:t>
      </w:r>
      <w:r w:rsidR="00A10761">
        <w:rPr>
          <w:rFonts w:ascii="Times New Roman" w:hAnsi="Times New Roman" w:cs="Times New Roman"/>
          <w:color w:val="000000"/>
          <w:sz w:val="28"/>
          <w:lang w:val="kk-KZ"/>
        </w:rPr>
        <w:t xml:space="preserve"> оқу жоспарында  </w:t>
      </w:r>
      <w:r w:rsidR="00A10761" w:rsidRPr="008569BE">
        <w:rPr>
          <w:rFonts w:ascii="Times New Roman" w:hAnsi="Times New Roman" w:cs="Times New Roman"/>
          <w:sz w:val="28"/>
          <w:szCs w:val="28"/>
          <w:lang w:val="kk-KZ"/>
        </w:rPr>
        <w:t xml:space="preserve">ҚР МЖМБС </w:t>
      </w:r>
      <w:r w:rsidR="00A10761">
        <w:rPr>
          <w:rFonts w:ascii="Times New Roman" w:hAnsi="Times New Roman" w:cs="Times New Roman"/>
          <w:sz w:val="28"/>
          <w:szCs w:val="28"/>
          <w:lang w:val="kk-KZ"/>
        </w:rPr>
        <w:t>(</w:t>
      </w:r>
      <w:r w:rsidR="00A10761" w:rsidRPr="008569BE">
        <w:rPr>
          <w:rFonts w:ascii="Times New Roman" w:hAnsi="Times New Roman" w:cs="Times New Roman"/>
          <w:sz w:val="28"/>
          <w:szCs w:val="28"/>
          <w:lang w:val="kk-KZ"/>
        </w:rPr>
        <w:t>Қазақстан Республикасының Білім және ғылым министрлігінің 2016 жылғы 13 тамыздағы №292 қаулысы және  2016 жылдың 22 маусымдағы №391 бұйрығына қосымша, ҚРБҒМ 2017 жылғы 12</w:t>
      </w:r>
      <w:r w:rsidR="00A10761">
        <w:rPr>
          <w:rFonts w:ascii="Times New Roman" w:hAnsi="Times New Roman" w:cs="Times New Roman"/>
          <w:sz w:val="28"/>
          <w:szCs w:val="28"/>
          <w:lang w:val="kk-KZ"/>
        </w:rPr>
        <w:t xml:space="preserve"> тамыздағы №499 бұйрығы) негізінде берілген апталық сағаттар саналды.  2017-2018, 2018-2019 жылдары </w:t>
      </w:r>
    </w:p>
    <w:p w:rsidR="00A10761" w:rsidRDefault="00A10761" w:rsidP="008311A2">
      <w:pPr>
        <w:tabs>
          <w:tab w:val="left" w:pos="708"/>
          <w:tab w:val="left" w:pos="1416"/>
          <w:tab w:val="left" w:pos="2124"/>
          <w:tab w:val="left" w:pos="2832"/>
          <w:tab w:val="left" w:pos="6795"/>
        </w:tabs>
        <w:spacing w:after="0"/>
        <w:jc w:val="both"/>
        <w:rPr>
          <w:rFonts w:ascii="Times New Roman" w:hAnsi="Times New Roman" w:cs="Times New Roman"/>
          <w:sz w:val="28"/>
          <w:szCs w:val="28"/>
          <w:lang w:val="kk-KZ"/>
        </w:rPr>
      </w:pPr>
      <w:r w:rsidRPr="005A43C7">
        <w:rPr>
          <w:rFonts w:ascii="Times New Roman" w:hAnsi="Times New Roman" w:cs="Times New Roman"/>
          <w:sz w:val="28"/>
          <w:szCs w:val="28"/>
          <w:lang w:val="kk-KZ"/>
        </w:rPr>
        <w:t>ІІ – кіші топ</w:t>
      </w:r>
      <w:r>
        <w:rPr>
          <w:rFonts w:ascii="Times New Roman" w:hAnsi="Times New Roman" w:cs="Times New Roman"/>
          <w:sz w:val="28"/>
          <w:szCs w:val="28"/>
          <w:lang w:val="kk-KZ"/>
        </w:rPr>
        <w:t xml:space="preserve">тың апталық жүктемесі </w:t>
      </w:r>
      <w:r w:rsidRPr="005A43C7">
        <w:rPr>
          <w:rFonts w:ascii="Times New Roman" w:hAnsi="Times New Roman" w:cs="Times New Roman"/>
          <w:sz w:val="28"/>
          <w:szCs w:val="28"/>
          <w:lang w:val="kk-KZ"/>
        </w:rPr>
        <w:t xml:space="preserve"> -12 сағат,</w:t>
      </w:r>
      <w:r>
        <w:rPr>
          <w:rFonts w:ascii="Times New Roman" w:hAnsi="Times New Roman" w:cs="Times New Roman"/>
          <w:sz w:val="28"/>
          <w:szCs w:val="28"/>
          <w:lang w:val="kk-KZ"/>
        </w:rPr>
        <w:t xml:space="preserve"> оның ішінде вариативтік бөлім -1 сағат;</w:t>
      </w:r>
    </w:p>
    <w:p w:rsidR="00A10761" w:rsidRDefault="00A10761" w:rsidP="008311A2">
      <w:pPr>
        <w:tabs>
          <w:tab w:val="left" w:pos="708"/>
          <w:tab w:val="left" w:pos="1416"/>
          <w:tab w:val="left" w:pos="2124"/>
          <w:tab w:val="left" w:pos="2832"/>
          <w:tab w:val="left" w:pos="6795"/>
        </w:tabs>
        <w:spacing w:after="0"/>
        <w:jc w:val="both"/>
        <w:rPr>
          <w:rFonts w:ascii="Times New Roman" w:hAnsi="Times New Roman" w:cs="Times New Roman"/>
          <w:sz w:val="28"/>
          <w:szCs w:val="28"/>
          <w:lang w:val="kk-KZ"/>
        </w:rPr>
      </w:pPr>
      <w:r w:rsidRPr="005A43C7">
        <w:rPr>
          <w:rFonts w:ascii="Times New Roman" w:hAnsi="Times New Roman" w:cs="Times New Roman"/>
          <w:sz w:val="28"/>
          <w:szCs w:val="28"/>
          <w:lang w:val="kk-KZ"/>
        </w:rPr>
        <w:lastRenderedPageBreak/>
        <w:t>ортаңғы топ</w:t>
      </w:r>
      <w:r>
        <w:rPr>
          <w:rFonts w:ascii="Times New Roman" w:hAnsi="Times New Roman" w:cs="Times New Roman"/>
          <w:sz w:val="28"/>
          <w:szCs w:val="28"/>
          <w:lang w:val="kk-KZ"/>
        </w:rPr>
        <w:t>тың апталық жүктемесі</w:t>
      </w:r>
      <w:r w:rsidRPr="005A43C7">
        <w:rPr>
          <w:rFonts w:ascii="Times New Roman" w:hAnsi="Times New Roman" w:cs="Times New Roman"/>
          <w:sz w:val="28"/>
          <w:szCs w:val="28"/>
          <w:lang w:val="kk-KZ"/>
        </w:rPr>
        <w:t xml:space="preserve"> - 14 сағат</w:t>
      </w:r>
      <w:r>
        <w:rPr>
          <w:rFonts w:ascii="Times New Roman" w:hAnsi="Times New Roman" w:cs="Times New Roman"/>
          <w:sz w:val="28"/>
          <w:szCs w:val="28"/>
          <w:lang w:val="kk-KZ"/>
        </w:rPr>
        <w:t>,  оның ішінде вариативтік бөлім -2 сағат;</w:t>
      </w:r>
    </w:p>
    <w:p w:rsidR="00A10761" w:rsidRDefault="00A10761" w:rsidP="008311A2">
      <w:pPr>
        <w:tabs>
          <w:tab w:val="left" w:pos="708"/>
          <w:tab w:val="left" w:pos="1416"/>
          <w:tab w:val="left" w:pos="2124"/>
          <w:tab w:val="left" w:pos="2832"/>
          <w:tab w:val="left" w:pos="6795"/>
        </w:tabs>
        <w:spacing w:after="0"/>
        <w:jc w:val="both"/>
        <w:rPr>
          <w:rFonts w:ascii="Times New Roman" w:hAnsi="Times New Roman" w:cs="Times New Roman"/>
          <w:sz w:val="28"/>
          <w:szCs w:val="28"/>
          <w:lang w:val="kk-KZ"/>
        </w:rPr>
      </w:pPr>
      <w:r w:rsidRPr="005A43C7">
        <w:rPr>
          <w:rFonts w:ascii="Times New Roman" w:hAnsi="Times New Roman" w:cs="Times New Roman"/>
          <w:sz w:val="28"/>
          <w:szCs w:val="28"/>
          <w:lang w:val="kk-KZ"/>
        </w:rPr>
        <w:t>ересектер тобы</w:t>
      </w:r>
      <w:r>
        <w:rPr>
          <w:rFonts w:ascii="Times New Roman" w:hAnsi="Times New Roman" w:cs="Times New Roman"/>
          <w:sz w:val="28"/>
          <w:szCs w:val="28"/>
          <w:lang w:val="kk-KZ"/>
        </w:rPr>
        <w:t>ның апталық жүктемесі</w:t>
      </w:r>
      <w:r w:rsidRPr="005A43C7">
        <w:rPr>
          <w:rFonts w:ascii="Times New Roman" w:hAnsi="Times New Roman" w:cs="Times New Roman"/>
          <w:sz w:val="28"/>
          <w:szCs w:val="28"/>
          <w:lang w:val="kk-KZ"/>
        </w:rPr>
        <w:t xml:space="preserve"> – 20 сағат</w:t>
      </w:r>
      <w:r w:rsidR="00DA1104">
        <w:rPr>
          <w:rFonts w:ascii="Times New Roman" w:hAnsi="Times New Roman" w:cs="Times New Roman"/>
          <w:sz w:val="28"/>
          <w:szCs w:val="28"/>
          <w:lang w:val="kk-KZ"/>
        </w:rPr>
        <w:t xml:space="preserve">, оның ішінде вариативтік </w:t>
      </w:r>
      <w:r>
        <w:rPr>
          <w:rFonts w:ascii="Times New Roman" w:hAnsi="Times New Roman" w:cs="Times New Roman"/>
          <w:sz w:val="28"/>
          <w:szCs w:val="28"/>
          <w:lang w:val="kk-KZ"/>
        </w:rPr>
        <w:t>бөлім -3 сағат.</w:t>
      </w:r>
    </w:p>
    <w:p w:rsidR="00A10761" w:rsidRDefault="00A10761" w:rsidP="008311A2">
      <w:pPr>
        <w:tabs>
          <w:tab w:val="left" w:pos="708"/>
          <w:tab w:val="left" w:pos="1416"/>
          <w:tab w:val="left" w:pos="2124"/>
          <w:tab w:val="left" w:pos="2832"/>
          <w:tab w:val="left" w:pos="6795"/>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2018-2019 оқу жылындағы өзгешелік - мектепалды даярлық</w:t>
      </w:r>
      <w:r w:rsidR="00DA1104">
        <w:rPr>
          <w:rFonts w:ascii="Times New Roman" w:hAnsi="Times New Roman" w:cs="Times New Roman"/>
          <w:sz w:val="28"/>
          <w:szCs w:val="28"/>
          <w:lang w:val="kk-KZ"/>
        </w:rPr>
        <w:t xml:space="preserve"> тобы (орыс тілінде)  қосылған;</w:t>
      </w:r>
    </w:p>
    <w:p w:rsidR="00A10761" w:rsidRPr="00686076" w:rsidRDefault="00A10761" w:rsidP="008311A2">
      <w:pPr>
        <w:tabs>
          <w:tab w:val="left" w:pos="708"/>
          <w:tab w:val="left" w:pos="1416"/>
          <w:tab w:val="left" w:pos="2124"/>
          <w:tab w:val="left" w:pos="2832"/>
          <w:tab w:val="left" w:pos="6795"/>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Мектепалды даярлық тобының апталық жүктемесі – 24 сағат, оның ішінде вариативтік бөлім  – 4 сағат. </w:t>
      </w:r>
    </w:p>
    <w:p w:rsidR="00A10761" w:rsidRDefault="00D50450" w:rsidP="008311A2">
      <w:pPr>
        <w:pStyle w:val="Default"/>
        <w:spacing w:line="276" w:lineRule="auto"/>
        <w:jc w:val="both"/>
        <w:rPr>
          <w:sz w:val="28"/>
          <w:szCs w:val="28"/>
          <w:lang w:val="kk-KZ"/>
        </w:rPr>
      </w:pPr>
      <w:r>
        <w:rPr>
          <w:sz w:val="28"/>
          <w:szCs w:val="28"/>
          <w:lang w:val="kk-KZ"/>
        </w:rPr>
        <w:t xml:space="preserve"> </w:t>
      </w:r>
      <w:r w:rsidR="00A10761" w:rsidRPr="005A43C7">
        <w:rPr>
          <w:sz w:val="28"/>
          <w:szCs w:val="28"/>
          <w:lang w:val="kk-KZ"/>
        </w:rPr>
        <w:t xml:space="preserve">2019-2020 оқу жылының </w:t>
      </w:r>
      <w:r w:rsidR="00A10761">
        <w:rPr>
          <w:sz w:val="28"/>
          <w:szCs w:val="28"/>
          <w:lang w:val="kk-KZ"/>
        </w:rPr>
        <w:t xml:space="preserve"> </w:t>
      </w:r>
      <w:r w:rsidR="00A10761" w:rsidRPr="00986034">
        <w:rPr>
          <w:sz w:val="28"/>
          <w:szCs w:val="28"/>
          <w:lang w:val="kk-KZ"/>
        </w:rPr>
        <w:t xml:space="preserve">II </w:t>
      </w:r>
      <w:r w:rsidR="00A10761">
        <w:rPr>
          <w:sz w:val="28"/>
          <w:szCs w:val="28"/>
          <w:lang w:val="kk-KZ"/>
        </w:rPr>
        <w:t>кіші</w:t>
      </w:r>
      <w:r w:rsidR="00A10761" w:rsidRPr="00986034">
        <w:rPr>
          <w:sz w:val="28"/>
          <w:szCs w:val="28"/>
          <w:lang w:val="kk-KZ"/>
        </w:rPr>
        <w:t xml:space="preserve"> топтарда – 12 сағат,</w:t>
      </w:r>
      <w:r w:rsidR="00A10761">
        <w:rPr>
          <w:sz w:val="28"/>
          <w:szCs w:val="28"/>
          <w:lang w:val="kk-KZ"/>
        </w:rPr>
        <w:t xml:space="preserve"> (вариативтік бөлімі -1 сағат);</w:t>
      </w:r>
    </w:p>
    <w:p w:rsidR="00A10761" w:rsidRDefault="00A10761" w:rsidP="008311A2">
      <w:pPr>
        <w:tabs>
          <w:tab w:val="left" w:pos="708"/>
          <w:tab w:val="left" w:pos="1416"/>
          <w:tab w:val="left" w:pos="2124"/>
          <w:tab w:val="left" w:pos="2832"/>
          <w:tab w:val="left" w:pos="6795"/>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ортаңғы  топтар</w:t>
      </w:r>
      <w:r w:rsidRPr="00986034">
        <w:rPr>
          <w:rFonts w:ascii="Times New Roman" w:hAnsi="Times New Roman" w:cs="Times New Roman"/>
          <w:sz w:val="28"/>
          <w:szCs w:val="28"/>
          <w:lang w:val="kk-KZ"/>
        </w:rPr>
        <w:t>да - 14 сағат,</w:t>
      </w:r>
      <w:r>
        <w:rPr>
          <w:rFonts w:ascii="Times New Roman" w:hAnsi="Times New Roman" w:cs="Times New Roman"/>
          <w:sz w:val="28"/>
          <w:szCs w:val="28"/>
          <w:lang w:val="kk-KZ"/>
        </w:rPr>
        <w:t xml:space="preserve">  (вариативтік бөлім  қазақ тобында -2 сағат,   орыс тобында-1,5 сағат);</w:t>
      </w:r>
    </w:p>
    <w:p w:rsidR="00D50450" w:rsidRPr="00D50450" w:rsidRDefault="00A10761" w:rsidP="008311A2">
      <w:pPr>
        <w:tabs>
          <w:tab w:val="left" w:pos="708"/>
          <w:tab w:val="left" w:pos="1416"/>
          <w:tab w:val="left" w:pos="2124"/>
          <w:tab w:val="left" w:pos="2832"/>
          <w:tab w:val="left" w:pos="6795"/>
        </w:tabs>
        <w:spacing w:after="0"/>
        <w:jc w:val="both"/>
        <w:rPr>
          <w:rFonts w:ascii="Times New Roman" w:hAnsi="Times New Roman" w:cs="Times New Roman"/>
          <w:sz w:val="28"/>
          <w:szCs w:val="28"/>
          <w:lang w:val="kk-KZ"/>
        </w:rPr>
      </w:pPr>
      <w:r w:rsidRPr="00D50450">
        <w:rPr>
          <w:rFonts w:ascii="Times New Roman" w:hAnsi="Times New Roman" w:cs="Times New Roman"/>
          <w:sz w:val="28"/>
          <w:szCs w:val="28"/>
          <w:lang w:val="kk-KZ"/>
        </w:rPr>
        <w:t>ересек топтарында - 20 сағат (вариативтік бөлімі қазақ тобында -3 сағат, орыс тобында -2 сағат).</w:t>
      </w:r>
      <w:r w:rsidR="00D50450" w:rsidRPr="00D50450">
        <w:rPr>
          <w:rFonts w:ascii="Times New Roman" w:hAnsi="Times New Roman" w:cs="Times New Roman"/>
          <w:sz w:val="28"/>
          <w:szCs w:val="28"/>
          <w:lang w:val="kk-KZ"/>
        </w:rPr>
        <w:t xml:space="preserve"> </w:t>
      </w:r>
    </w:p>
    <w:p w:rsidR="00A10761" w:rsidRPr="00D50450" w:rsidRDefault="00A10761" w:rsidP="008311A2">
      <w:pPr>
        <w:tabs>
          <w:tab w:val="left" w:pos="708"/>
          <w:tab w:val="left" w:pos="1416"/>
          <w:tab w:val="left" w:pos="2124"/>
          <w:tab w:val="left" w:pos="2832"/>
          <w:tab w:val="left" w:pos="6795"/>
        </w:tabs>
        <w:spacing w:after="0"/>
        <w:jc w:val="both"/>
        <w:rPr>
          <w:rFonts w:ascii="Times New Roman" w:hAnsi="Times New Roman" w:cs="Times New Roman"/>
          <w:sz w:val="28"/>
          <w:szCs w:val="28"/>
          <w:lang w:val="kk-KZ"/>
        </w:rPr>
      </w:pPr>
      <w:r w:rsidRPr="00D50450">
        <w:rPr>
          <w:rFonts w:ascii="Times New Roman" w:hAnsi="Times New Roman" w:cs="Times New Roman"/>
          <w:sz w:val="28"/>
          <w:szCs w:val="28"/>
          <w:lang w:val="kk-KZ"/>
        </w:rPr>
        <w:t xml:space="preserve"> 2020-2021 және 2021-2022  оқу жылының  </w:t>
      </w:r>
      <w:r w:rsidR="00D50450">
        <w:rPr>
          <w:rFonts w:ascii="Times New Roman" w:hAnsi="Times New Roman" w:cs="Times New Roman"/>
          <w:sz w:val="28"/>
          <w:szCs w:val="28"/>
          <w:lang w:val="kk-KZ"/>
        </w:rPr>
        <w:t>ең жоғары көлемдегі  а</w:t>
      </w:r>
      <w:r w:rsidRPr="00D50450">
        <w:rPr>
          <w:rFonts w:ascii="Times New Roman" w:hAnsi="Times New Roman" w:cs="Times New Roman"/>
          <w:sz w:val="28"/>
          <w:szCs w:val="28"/>
          <w:lang w:val="kk-KZ"/>
        </w:rPr>
        <w:t>пталық жүктемелер:</w:t>
      </w:r>
    </w:p>
    <w:p w:rsidR="00A10761" w:rsidRPr="00D50450" w:rsidRDefault="00D50450" w:rsidP="008311A2">
      <w:pPr>
        <w:tabs>
          <w:tab w:val="left" w:pos="708"/>
          <w:tab w:val="left" w:pos="1416"/>
          <w:tab w:val="left" w:pos="2124"/>
          <w:tab w:val="left" w:pos="2832"/>
          <w:tab w:val="left" w:pos="6795"/>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о</w:t>
      </w:r>
      <w:r w:rsidR="00A10761" w:rsidRPr="00D50450">
        <w:rPr>
          <w:rFonts w:ascii="Times New Roman" w:hAnsi="Times New Roman" w:cs="Times New Roman"/>
          <w:sz w:val="28"/>
          <w:szCs w:val="28"/>
          <w:lang w:val="kk-KZ"/>
        </w:rPr>
        <w:t xml:space="preserve">ртаңғы топ   - 12 сағат (вариативтік бөлім-1 сағат);   </w:t>
      </w:r>
    </w:p>
    <w:p w:rsidR="00A10761" w:rsidRPr="00D50450" w:rsidRDefault="00D50450" w:rsidP="008311A2">
      <w:pPr>
        <w:tabs>
          <w:tab w:val="left" w:pos="708"/>
          <w:tab w:val="left" w:pos="1416"/>
          <w:tab w:val="left" w:pos="2124"/>
          <w:tab w:val="left" w:pos="2832"/>
          <w:tab w:val="left" w:pos="6795"/>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е</w:t>
      </w:r>
      <w:r w:rsidR="00A10761" w:rsidRPr="00D50450">
        <w:rPr>
          <w:rFonts w:ascii="Times New Roman" w:hAnsi="Times New Roman" w:cs="Times New Roman"/>
          <w:sz w:val="28"/>
          <w:szCs w:val="28"/>
          <w:lang w:val="kk-KZ"/>
        </w:rPr>
        <w:t>ресектер тобы</w:t>
      </w:r>
      <w:r>
        <w:rPr>
          <w:rFonts w:ascii="Times New Roman" w:hAnsi="Times New Roman" w:cs="Times New Roman"/>
          <w:sz w:val="28"/>
          <w:szCs w:val="28"/>
          <w:lang w:val="kk-KZ"/>
        </w:rPr>
        <w:t>ның апталық жүктесеі</w:t>
      </w:r>
      <w:r w:rsidR="00A10761" w:rsidRPr="00D50450">
        <w:rPr>
          <w:rFonts w:ascii="Times New Roman" w:hAnsi="Times New Roman" w:cs="Times New Roman"/>
          <w:sz w:val="28"/>
          <w:szCs w:val="28"/>
          <w:lang w:val="kk-KZ"/>
        </w:rPr>
        <w:t xml:space="preserve">   – 14 сағат   (</w:t>
      </w:r>
      <w:r>
        <w:rPr>
          <w:rFonts w:ascii="Times New Roman" w:hAnsi="Times New Roman" w:cs="Times New Roman"/>
          <w:sz w:val="28"/>
          <w:szCs w:val="28"/>
          <w:lang w:val="kk-KZ"/>
        </w:rPr>
        <w:t xml:space="preserve">оның ішінде </w:t>
      </w:r>
      <w:r w:rsidR="00A10761" w:rsidRPr="00D50450">
        <w:rPr>
          <w:rFonts w:ascii="Times New Roman" w:hAnsi="Times New Roman" w:cs="Times New Roman"/>
          <w:sz w:val="28"/>
          <w:szCs w:val="28"/>
          <w:lang w:val="kk-KZ"/>
        </w:rPr>
        <w:t xml:space="preserve">вариативтік бөлімі қазақ тобында -2 сағат, орыс тобында -1,5 сағат); </w:t>
      </w:r>
    </w:p>
    <w:p w:rsidR="00A10761" w:rsidRDefault="00D50450" w:rsidP="008311A2">
      <w:pPr>
        <w:tabs>
          <w:tab w:val="left" w:pos="708"/>
          <w:tab w:val="left" w:pos="1416"/>
          <w:tab w:val="left" w:pos="2124"/>
          <w:tab w:val="left" w:pos="2832"/>
          <w:tab w:val="left" w:pos="6795"/>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мектепалды даярлық тобының апталық жүктемесі - </w:t>
      </w:r>
      <w:r w:rsidR="00A10761" w:rsidRPr="00D50450">
        <w:rPr>
          <w:rFonts w:ascii="Times New Roman" w:hAnsi="Times New Roman" w:cs="Times New Roman"/>
          <w:sz w:val="28"/>
          <w:szCs w:val="28"/>
          <w:lang w:val="kk-KZ"/>
        </w:rPr>
        <w:t>20 сағат (</w:t>
      </w:r>
      <w:r>
        <w:rPr>
          <w:rFonts w:ascii="Times New Roman" w:hAnsi="Times New Roman" w:cs="Times New Roman"/>
          <w:sz w:val="28"/>
          <w:szCs w:val="28"/>
          <w:lang w:val="kk-KZ"/>
        </w:rPr>
        <w:t xml:space="preserve"> оның ішінде </w:t>
      </w:r>
      <w:r w:rsidR="00A10761" w:rsidRPr="00D50450">
        <w:rPr>
          <w:rFonts w:ascii="Times New Roman" w:hAnsi="Times New Roman" w:cs="Times New Roman"/>
          <w:sz w:val="28"/>
          <w:szCs w:val="28"/>
          <w:lang w:val="kk-KZ"/>
        </w:rPr>
        <w:t>вариативті бөлімі қазақ тобында – 3 сағат, орыс тобында -2 сағат).</w:t>
      </w:r>
    </w:p>
    <w:p w:rsidR="00D50450" w:rsidRPr="00CF36BD" w:rsidRDefault="00D50450" w:rsidP="008311A2">
      <w:pPr>
        <w:tabs>
          <w:tab w:val="left" w:pos="708"/>
          <w:tab w:val="left" w:pos="1416"/>
          <w:tab w:val="left" w:pos="2124"/>
          <w:tab w:val="left" w:pos="2832"/>
          <w:tab w:val="left" w:pos="6795"/>
        </w:tabs>
        <w:spacing w:after="0"/>
        <w:jc w:val="both"/>
        <w:rPr>
          <w:rFonts w:ascii="Times New Roman" w:hAnsi="Times New Roman" w:cs="Times New Roman"/>
          <w:i/>
          <w:sz w:val="28"/>
          <w:szCs w:val="28"/>
          <w:lang w:val="kk-KZ"/>
        </w:rPr>
      </w:pPr>
      <w:r w:rsidRPr="005C3F41">
        <w:rPr>
          <w:rFonts w:ascii="Times New Roman" w:hAnsi="Times New Roman" w:cs="Times New Roman"/>
          <w:i/>
          <w:sz w:val="28"/>
          <w:szCs w:val="28"/>
          <w:lang w:val="kk-KZ"/>
        </w:rPr>
        <w:t xml:space="preserve">МДТО ҮОЖ белгіленген тәрбиеленушілердің оқу жүктемесінің  ең жоғары </w:t>
      </w:r>
      <w:r w:rsidR="005C3F41" w:rsidRPr="005C3F41">
        <w:rPr>
          <w:rFonts w:ascii="Times New Roman" w:hAnsi="Times New Roman" w:cs="Times New Roman"/>
          <w:i/>
          <w:sz w:val="28"/>
          <w:szCs w:val="28"/>
          <w:lang w:val="kk-KZ"/>
        </w:rPr>
        <w:t>көлеміне қойылатын талаптар сақталған.</w:t>
      </w:r>
    </w:p>
    <w:p w:rsidR="003238A4" w:rsidRPr="003238A4" w:rsidRDefault="003238A4" w:rsidP="008311A2">
      <w:pPr>
        <w:tabs>
          <w:tab w:val="left" w:pos="708"/>
          <w:tab w:val="left" w:pos="1416"/>
          <w:tab w:val="left" w:pos="2124"/>
          <w:tab w:val="left" w:pos="2832"/>
          <w:tab w:val="left" w:pos="6795"/>
        </w:tabs>
        <w:spacing w:after="0"/>
        <w:jc w:val="both"/>
        <w:rPr>
          <w:rFonts w:ascii="Times New Roman" w:hAnsi="Times New Roman" w:cs="Times New Roman"/>
          <w:sz w:val="28"/>
          <w:szCs w:val="28"/>
          <w:lang w:val="kk-KZ"/>
        </w:rPr>
      </w:pPr>
    </w:p>
    <w:p w:rsidR="008311A2" w:rsidRDefault="003238A4" w:rsidP="008311A2">
      <w:pPr>
        <w:tabs>
          <w:tab w:val="left" w:pos="708"/>
          <w:tab w:val="left" w:pos="1416"/>
          <w:tab w:val="left" w:pos="2124"/>
          <w:tab w:val="left" w:pos="2832"/>
          <w:tab w:val="left" w:pos="6795"/>
        </w:tabs>
        <w:spacing w:after="0"/>
        <w:jc w:val="both"/>
        <w:rPr>
          <w:rFonts w:ascii="Times New Roman" w:hAnsi="Times New Roman" w:cs="Times New Roman"/>
          <w:sz w:val="28"/>
          <w:szCs w:val="28"/>
          <w:lang w:val="kk-KZ"/>
        </w:rPr>
      </w:pPr>
      <w:r w:rsidRPr="003238A4">
        <w:rPr>
          <w:rFonts w:ascii="Times New Roman" w:hAnsi="Times New Roman" w:cs="Times New Roman"/>
          <w:sz w:val="28"/>
          <w:szCs w:val="28"/>
          <w:lang w:val="kk-KZ"/>
        </w:rPr>
        <w:t>2</w:t>
      </w:r>
      <w:r>
        <w:rPr>
          <w:rFonts w:ascii="Times New Roman" w:hAnsi="Times New Roman" w:cs="Times New Roman"/>
          <w:sz w:val="28"/>
          <w:szCs w:val="28"/>
          <w:lang w:val="kk-KZ"/>
        </w:rPr>
        <w:t>)  №27 «Айгөлек» балабақшасында оқту-тәрбиелеу жұмысы қазақ және орыс тілінде жүргізіледі. Қазақ тілінде 4 топ, орыс тілінде 2 топ. Орыс топтары ересек  (4 жастан бастап) және мектепалды даярлық (5 жастан бастап) топтары.</w:t>
      </w:r>
    </w:p>
    <w:p w:rsidR="003238A4" w:rsidRPr="003238A4" w:rsidRDefault="003238A4" w:rsidP="008311A2">
      <w:pPr>
        <w:tabs>
          <w:tab w:val="left" w:pos="708"/>
          <w:tab w:val="left" w:pos="1416"/>
          <w:tab w:val="left" w:pos="2124"/>
          <w:tab w:val="left" w:pos="2832"/>
          <w:tab w:val="left" w:pos="6795"/>
        </w:tabs>
        <w:spacing w:after="0"/>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w:t>
      </w:r>
      <w:r w:rsidRPr="003238A4">
        <w:rPr>
          <w:rFonts w:ascii="Times New Roman" w:hAnsi="Times New Roman" w:cs="Times New Roman"/>
          <w:i/>
          <w:sz w:val="28"/>
          <w:szCs w:val="28"/>
          <w:lang w:val="kk-KZ"/>
        </w:rPr>
        <w:t>Оқыту тілдері бойынша апталық оқу жүктемесі сақталған.</w:t>
      </w:r>
    </w:p>
    <w:p w:rsidR="005C3F41" w:rsidRPr="003238A4" w:rsidRDefault="005C3F41" w:rsidP="008311A2">
      <w:pPr>
        <w:tabs>
          <w:tab w:val="left" w:pos="708"/>
          <w:tab w:val="left" w:pos="1416"/>
          <w:tab w:val="left" w:pos="2124"/>
          <w:tab w:val="left" w:pos="2832"/>
          <w:tab w:val="left" w:pos="6795"/>
        </w:tabs>
        <w:spacing w:after="0"/>
        <w:jc w:val="both"/>
        <w:rPr>
          <w:rFonts w:ascii="Times New Roman" w:hAnsi="Times New Roman" w:cs="Times New Roman"/>
          <w:i/>
          <w:sz w:val="28"/>
          <w:szCs w:val="28"/>
          <w:lang w:val="kk-KZ"/>
        </w:rPr>
      </w:pPr>
    </w:p>
    <w:p w:rsidR="0099432B" w:rsidRPr="00AA49A1" w:rsidRDefault="003238A4" w:rsidP="008311A2">
      <w:pPr>
        <w:spacing w:after="0"/>
        <w:jc w:val="both"/>
        <w:rPr>
          <w:rFonts w:ascii="Times New Roman" w:hAnsi="Times New Roman" w:cs="Times New Roman"/>
          <w:color w:val="000000"/>
          <w:sz w:val="28"/>
          <w:szCs w:val="28"/>
          <w:lang w:val="kk-KZ"/>
        </w:rPr>
      </w:pPr>
      <w:r w:rsidRPr="003238A4">
        <w:rPr>
          <w:rFonts w:ascii="Times New Roman" w:hAnsi="Times New Roman" w:cs="Times New Roman"/>
          <w:b/>
          <w:color w:val="000000"/>
          <w:sz w:val="28"/>
          <w:szCs w:val="28"/>
          <w:lang w:val="kk-KZ"/>
        </w:rPr>
        <w:t>10.</w:t>
      </w:r>
      <w:r w:rsidR="00AA49A1">
        <w:rPr>
          <w:rFonts w:ascii="Times New Roman" w:hAnsi="Times New Roman" w:cs="Times New Roman"/>
          <w:b/>
          <w:color w:val="000000"/>
          <w:sz w:val="28"/>
          <w:szCs w:val="28"/>
          <w:lang w:val="kk-KZ"/>
        </w:rPr>
        <w:t xml:space="preserve"> </w:t>
      </w:r>
      <w:r w:rsidR="00AA49A1" w:rsidRPr="00AA49A1">
        <w:rPr>
          <w:rFonts w:ascii="Times New Roman" w:hAnsi="Times New Roman" w:cs="Times New Roman"/>
          <w:color w:val="000000"/>
          <w:sz w:val="28"/>
          <w:szCs w:val="28"/>
          <w:lang w:val="kk-KZ"/>
        </w:rPr>
        <w:t>Мектепке дейінгі тірбие мен оқытудың МЖМБС талаптарыны мектепке даярлық тобы балаларалының меңгеруін және ата-аналар тарапынан атқарлып отырған жұмыс сапасын бағалауын анықтау үшін ата-аналар арасында сауалнама  өткізілді.  Сауалнамаға «Таңшолпан» мектепалды даярлау тобының 21 ата-анасы, «Ромашка» мектепалды даярлау орыс тобының 20 ата-анасы, барлығы 41 адам қатысты.</w:t>
      </w:r>
    </w:p>
    <w:p w:rsidR="00AA49A1" w:rsidRDefault="00AA49A1" w:rsidP="008311A2">
      <w:pPr>
        <w:spacing w:after="0"/>
        <w:jc w:val="both"/>
        <w:rPr>
          <w:rFonts w:ascii="Times New Roman" w:hAnsi="Times New Roman" w:cs="Times New Roman"/>
          <w:color w:val="000000"/>
          <w:sz w:val="28"/>
          <w:szCs w:val="28"/>
          <w:lang w:val="kk-KZ"/>
        </w:rPr>
      </w:pPr>
      <w:r w:rsidRPr="00AA49A1">
        <w:rPr>
          <w:rFonts w:ascii="Times New Roman" w:hAnsi="Times New Roman" w:cs="Times New Roman"/>
          <w:color w:val="000000"/>
          <w:sz w:val="28"/>
          <w:szCs w:val="28"/>
          <w:lang w:val="kk-KZ"/>
        </w:rPr>
        <w:t xml:space="preserve">Сауалнама нәтижесінде </w:t>
      </w:r>
      <w:r>
        <w:rPr>
          <w:rFonts w:ascii="Times New Roman" w:hAnsi="Times New Roman" w:cs="Times New Roman"/>
          <w:color w:val="000000"/>
          <w:sz w:val="28"/>
          <w:szCs w:val="28"/>
          <w:lang w:val="kk-KZ"/>
        </w:rPr>
        <w:t xml:space="preserve"> 82 % ата-ана бала бақшада жүргізіліп отырған оқу тәрбие жұмысын  «жақсы» деп бағалаған, 11 % - «қанағаттанарлық» деп есептейді,  7%-ы жауап беруге қиналады. Туғаннан бастап 1-сыныпқа </w:t>
      </w:r>
      <w:r>
        <w:rPr>
          <w:rFonts w:ascii="Times New Roman" w:hAnsi="Times New Roman" w:cs="Times New Roman"/>
          <w:color w:val="000000"/>
          <w:sz w:val="28"/>
          <w:szCs w:val="28"/>
          <w:lang w:val="kk-KZ"/>
        </w:rPr>
        <w:lastRenderedPageBreak/>
        <w:t>қабылданғанға дейін жүргізіліп отырған  оқу-тәрбие жұмысына</w:t>
      </w:r>
      <w:bookmarkStart w:id="0" w:name="_GoBack"/>
      <w:bookmarkEnd w:id="0"/>
      <w:r>
        <w:rPr>
          <w:rFonts w:ascii="Times New Roman" w:hAnsi="Times New Roman" w:cs="Times New Roman"/>
          <w:color w:val="000000"/>
          <w:sz w:val="28"/>
          <w:szCs w:val="28"/>
          <w:lang w:val="kk-KZ"/>
        </w:rPr>
        <w:t xml:space="preserve"> ата-аналар тарапынан 82% «жоғары баға берілген.</w:t>
      </w:r>
    </w:p>
    <w:p w:rsidR="00CF36BD" w:rsidRDefault="00CF36BD" w:rsidP="008311A2">
      <w:pPr>
        <w:spacing w:after="0"/>
        <w:jc w:val="both"/>
        <w:rPr>
          <w:rFonts w:ascii="Times New Roman" w:hAnsi="Times New Roman" w:cs="Times New Roman"/>
          <w:color w:val="000000"/>
          <w:sz w:val="28"/>
          <w:szCs w:val="28"/>
          <w:lang w:val="kk-KZ"/>
        </w:rPr>
      </w:pPr>
    </w:p>
    <w:p w:rsidR="00AA49A1" w:rsidRDefault="00CF36BD" w:rsidP="008311A2">
      <w:pPr>
        <w:spacing w:after="0"/>
        <w:jc w:val="both"/>
        <w:rPr>
          <w:rFonts w:ascii="Times New Roman" w:hAnsi="Times New Roman" w:cs="Times New Roman"/>
          <w:color w:val="000000"/>
          <w:sz w:val="28"/>
          <w:lang w:val="kk-KZ"/>
        </w:rPr>
      </w:pPr>
      <w:r w:rsidRPr="00CF36BD">
        <w:rPr>
          <w:rFonts w:ascii="Times New Roman" w:hAnsi="Times New Roman" w:cs="Times New Roman"/>
          <w:b/>
          <w:color w:val="000000"/>
          <w:sz w:val="28"/>
          <w:szCs w:val="28"/>
          <w:lang w:val="kk-KZ"/>
        </w:rPr>
        <w:t>11</w:t>
      </w:r>
      <w:r w:rsidRPr="00DD3FA9">
        <w:rPr>
          <w:rFonts w:ascii="Times New Roman" w:hAnsi="Times New Roman" w:cs="Times New Roman"/>
          <w:b/>
          <w:color w:val="000000"/>
          <w:sz w:val="28"/>
          <w:szCs w:val="28"/>
          <w:lang w:val="kk-KZ"/>
        </w:rPr>
        <w:t xml:space="preserve">. </w:t>
      </w:r>
      <w:r w:rsidR="00DD3FA9" w:rsidRPr="00DD3FA9">
        <w:rPr>
          <w:rFonts w:ascii="Times New Roman" w:hAnsi="Times New Roman" w:cs="Times New Roman"/>
          <w:color w:val="000000"/>
          <w:sz w:val="28"/>
          <w:lang w:val="kk-KZ"/>
        </w:rPr>
        <w:t>МЖМБС мен МДТО үлгілік оқу бағдарламасының талаптарына орай  3-жастан 5 жасқа дейінгі балалардың жас топтары бойынша меңгеруге тиіс игеруге жататын білім, білік, дағдылар мен құзыреттіліктердің көлемін игеру</w:t>
      </w:r>
      <w:r w:rsidR="00DD3FA9">
        <w:rPr>
          <w:rFonts w:ascii="Times New Roman" w:hAnsi="Times New Roman" w:cs="Times New Roman"/>
          <w:color w:val="000000"/>
          <w:sz w:val="28"/>
          <w:lang w:val="kk-KZ"/>
        </w:rPr>
        <w:t xml:space="preserve"> деңгейін анықтау мақсатында тәрбиешілердің жүргізген іс-құжаттары қаралды, ашық сабақтар ұйымдастырылып, комисиия мүшелері барлық топтардың ұйымдастырылған оқу әрекеттеріне қатынасып шықты. Оқу –тәрбие жұмысын саралау барысында  балалар бақшасында тәрбиеленіп отырған балалардың  72% бағдарлама талаптарын меңгергені анықталды. Жылдар бойынша сараптау нәтижесі төмендегідей:</w:t>
      </w:r>
    </w:p>
    <w:tbl>
      <w:tblPr>
        <w:tblStyle w:val="a3"/>
        <w:tblW w:w="9758" w:type="dxa"/>
        <w:tblLook w:val="04A0"/>
      </w:tblPr>
      <w:tblGrid>
        <w:gridCol w:w="1242"/>
        <w:gridCol w:w="690"/>
        <w:gridCol w:w="327"/>
        <w:gridCol w:w="467"/>
        <w:gridCol w:w="431"/>
        <w:gridCol w:w="376"/>
        <w:gridCol w:w="456"/>
        <w:gridCol w:w="377"/>
        <w:gridCol w:w="376"/>
        <w:gridCol w:w="456"/>
        <w:gridCol w:w="376"/>
        <w:gridCol w:w="376"/>
        <w:gridCol w:w="456"/>
        <w:gridCol w:w="456"/>
        <w:gridCol w:w="376"/>
        <w:gridCol w:w="456"/>
        <w:gridCol w:w="456"/>
        <w:gridCol w:w="536"/>
        <w:gridCol w:w="536"/>
        <w:gridCol w:w="536"/>
      </w:tblGrid>
      <w:tr w:rsidR="00DD3FA9" w:rsidTr="00DD3FA9">
        <w:tc>
          <w:tcPr>
            <w:tcW w:w="1242" w:type="dxa"/>
            <w:vMerge w:val="restart"/>
          </w:tcPr>
          <w:p w:rsidR="00DD3FA9" w:rsidRPr="005B3325" w:rsidRDefault="00DD3FA9" w:rsidP="008311A2">
            <w:pPr>
              <w:spacing w:line="276" w:lineRule="auto"/>
              <w:jc w:val="both"/>
              <w:rPr>
                <w:lang w:val="kk-KZ"/>
              </w:rPr>
            </w:pPr>
            <w:r w:rsidRPr="005B3325">
              <w:rPr>
                <w:lang w:val="kk-KZ"/>
              </w:rPr>
              <w:t xml:space="preserve">Жылдар </w:t>
            </w:r>
          </w:p>
        </w:tc>
        <w:tc>
          <w:tcPr>
            <w:tcW w:w="690" w:type="dxa"/>
            <w:vMerge w:val="restart"/>
          </w:tcPr>
          <w:p w:rsidR="00DD3FA9" w:rsidRPr="005B3325" w:rsidRDefault="00DD3FA9" w:rsidP="008311A2">
            <w:pPr>
              <w:spacing w:line="276" w:lineRule="auto"/>
              <w:jc w:val="both"/>
              <w:rPr>
                <w:lang w:val="kk-KZ"/>
              </w:rPr>
            </w:pPr>
            <w:r w:rsidRPr="005B3325">
              <w:rPr>
                <w:lang w:val="kk-KZ"/>
              </w:rPr>
              <w:t>Бала</w:t>
            </w:r>
          </w:p>
        </w:tc>
        <w:tc>
          <w:tcPr>
            <w:tcW w:w="1225" w:type="dxa"/>
            <w:gridSpan w:val="3"/>
          </w:tcPr>
          <w:p w:rsidR="00DD3FA9" w:rsidRPr="005B3325" w:rsidRDefault="00DD3FA9" w:rsidP="008311A2">
            <w:pPr>
              <w:spacing w:line="276" w:lineRule="auto"/>
              <w:jc w:val="both"/>
              <w:rPr>
                <w:lang w:val="kk-KZ"/>
              </w:rPr>
            </w:pPr>
            <w:r w:rsidRPr="005B3325">
              <w:rPr>
                <w:lang w:val="kk-KZ"/>
              </w:rPr>
              <w:t>Денсаулық</w:t>
            </w:r>
          </w:p>
        </w:tc>
        <w:tc>
          <w:tcPr>
            <w:tcW w:w="1209" w:type="dxa"/>
            <w:gridSpan w:val="3"/>
          </w:tcPr>
          <w:p w:rsidR="00DD3FA9" w:rsidRPr="005B3325" w:rsidRDefault="00DD3FA9" w:rsidP="008311A2">
            <w:pPr>
              <w:spacing w:line="276" w:lineRule="auto"/>
              <w:jc w:val="both"/>
              <w:rPr>
                <w:lang w:val="kk-KZ"/>
              </w:rPr>
            </w:pPr>
            <w:r w:rsidRPr="005B3325">
              <w:rPr>
                <w:lang w:val="kk-KZ"/>
              </w:rPr>
              <w:t>Қатынас</w:t>
            </w:r>
          </w:p>
        </w:tc>
        <w:tc>
          <w:tcPr>
            <w:tcW w:w="1208" w:type="dxa"/>
            <w:gridSpan w:val="3"/>
          </w:tcPr>
          <w:p w:rsidR="00DD3FA9" w:rsidRPr="005B3325" w:rsidRDefault="00DD3FA9" w:rsidP="008311A2">
            <w:pPr>
              <w:spacing w:line="276" w:lineRule="auto"/>
              <w:jc w:val="both"/>
              <w:rPr>
                <w:lang w:val="kk-KZ"/>
              </w:rPr>
            </w:pPr>
            <w:r w:rsidRPr="005B3325">
              <w:rPr>
                <w:lang w:val="kk-KZ"/>
              </w:rPr>
              <w:t>Таным</w:t>
            </w:r>
          </w:p>
        </w:tc>
        <w:tc>
          <w:tcPr>
            <w:tcW w:w="1288" w:type="dxa"/>
            <w:gridSpan w:val="3"/>
          </w:tcPr>
          <w:p w:rsidR="00DD3FA9" w:rsidRPr="005B3325" w:rsidRDefault="00DD3FA9" w:rsidP="008311A2">
            <w:pPr>
              <w:spacing w:line="276" w:lineRule="auto"/>
              <w:jc w:val="both"/>
              <w:rPr>
                <w:lang w:val="kk-KZ"/>
              </w:rPr>
            </w:pPr>
            <w:r w:rsidRPr="005B3325">
              <w:rPr>
                <w:lang w:val="kk-KZ"/>
              </w:rPr>
              <w:t>Шығар-қ</w:t>
            </w:r>
          </w:p>
        </w:tc>
        <w:tc>
          <w:tcPr>
            <w:tcW w:w="1288" w:type="dxa"/>
            <w:gridSpan w:val="3"/>
          </w:tcPr>
          <w:p w:rsidR="00DD3FA9" w:rsidRPr="005B3325" w:rsidRDefault="00DD3FA9" w:rsidP="008311A2">
            <w:pPr>
              <w:spacing w:line="276" w:lineRule="auto"/>
              <w:jc w:val="both"/>
              <w:rPr>
                <w:lang w:val="kk-KZ"/>
              </w:rPr>
            </w:pPr>
            <w:r w:rsidRPr="005B3325">
              <w:rPr>
                <w:lang w:val="kk-KZ"/>
              </w:rPr>
              <w:t>Әлеумет</w:t>
            </w:r>
          </w:p>
        </w:tc>
        <w:tc>
          <w:tcPr>
            <w:tcW w:w="1608" w:type="dxa"/>
            <w:gridSpan w:val="3"/>
          </w:tcPr>
          <w:p w:rsidR="00DD3FA9" w:rsidRPr="005B3325" w:rsidRDefault="00DD3FA9" w:rsidP="008311A2">
            <w:pPr>
              <w:spacing w:line="276" w:lineRule="auto"/>
              <w:jc w:val="both"/>
              <w:rPr>
                <w:lang w:val="kk-KZ"/>
              </w:rPr>
            </w:pPr>
            <w:r w:rsidRPr="005B3325">
              <w:rPr>
                <w:lang w:val="kk-KZ"/>
              </w:rPr>
              <w:t>Жалпы</w:t>
            </w:r>
          </w:p>
        </w:tc>
      </w:tr>
      <w:tr w:rsidR="00DD3FA9" w:rsidTr="00DD3FA9">
        <w:tc>
          <w:tcPr>
            <w:tcW w:w="1242" w:type="dxa"/>
            <w:vMerge/>
          </w:tcPr>
          <w:p w:rsidR="00DD3FA9" w:rsidRPr="00B162DD" w:rsidRDefault="00DD3FA9" w:rsidP="008311A2">
            <w:pPr>
              <w:spacing w:line="276" w:lineRule="auto"/>
              <w:jc w:val="both"/>
              <w:rPr>
                <w:sz w:val="24"/>
                <w:szCs w:val="24"/>
                <w:lang w:val="kk-KZ"/>
              </w:rPr>
            </w:pPr>
          </w:p>
        </w:tc>
        <w:tc>
          <w:tcPr>
            <w:tcW w:w="690" w:type="dxa"/>
            <w:vMerge/>
          </w:tcPr>
          <w:p w:rsidR="00DD3FA9" w:rsidRPr="00B162DD" w:rsidRDefault="00DD3FA9" w:rsidP="008311A2">
            <w:pPr>
              <w:spacing w:line="276" w:lineRule="auto"/>
              <w:jc w:val="both"/>
              <w:rPr>
                <w:b/>
                <w:sz w:val="24"/>
                <w:szCs w:val="24"/>
                <w:lang w:val="kk-KZ"/>
              </w:rPr>
            </w:pPr>
          </w:p>
        </w:tc>
        <w:tc>
          <w:tcPr>
            <w:tcW w:w="327" w:type="dxa"/>
          </w:tcPr>
          <w:p w:rsidR="00DD3FA9" w:rsidRPr="005B3325" w:rsidRDefault="00DD3FA9" w:rsidP="008311A2">
            <w:pPr>
              <w:spacing w:line="276" w:lineRule="auto"/>
              <w:jc w:val="both"/>
              <w:rPr>
                <w:b/>
                <w:lang w:val="kk-KZ"/>
              </w:rPr>
            </w:pPr>
            <w:r w:rsidRPr="005B3325">
              <w:rPr>
                <w:b/>
                <w:lang w:val="kk-KZ"/>
              </w:rPr>
              <w:t>1</w:t>
            </w:r>
          </w:p>
        </w:tc>
        <w:tc>
          <w:tcPr>
            <w:tcW w:w="467" w:type="dxa"/>
          </w:tcPr>
          <w:p w:rsidR="00DD3FA9" w:rsidRPr="005B3325" w:rsidRDefault="00DD3FA9" w:rsidP="008311A2">
            <w:pPr>
              <w:spacing w:line="276" w:lineRule="auto"/>
              <w:jc w:val="both"/>
              <w:rPr>
                <w:b/>
                <w:lang w:val="kk-KZ"/>
              </w:rPr>
            </w:pPr>
            <w:r w:rsidRPr="005B3325">
              <w:rPr>
                <w:b/>
                <w:lang w:val="kk-KZ"/>
              </w:rPr>
              <w:t>2</w:t>
            </w:r>
          </w:p>
        </w:tc>
        <w:tc>
          <w:tcPr>
            <w:tcW w:w="431" w:type="dxa"/>
          </w:tcPr>
          <w:p w:rsidR="00DD3FA9" w:rsidRPr="005B3325" w:rsidRDefault="00DD3FA9" w:rsidP="008311A2">
            <w:pPr>
              <w:spacing w:line="276" w:lineRule="auto"/>
              <w:jc w:val="both"/>
              <w:rPr>
                <w:b/>
                <w:lang w:val="kk-KZ"/>
              </w:rPr>
            </w:pPr>
            <w:r w:rsidRPr="005B3325">
              <w:rPr>
                <w:b/>
                <w:lang w:val="kk-KZ"/>
              </w:rPr>
              <w:t>3</w:t>
            </w:r>
          </w:p>
        </w:tc>
        <w:tc>
          <w:tcPr>
            <w:tcW w:w="376" w:type="dxa"/>
          </w:tcPr>
          <w:p w:rsidR="00DD3FA9" w:rsidRPr="005B3325" w:rsidRDefault="00DD3FA9" w:rsidP="008311A2">
            <w:pPr>
              <w:spacing w:line="276" w:lineRule="auto"/>
              <w:jc w:val="both"/>
              <w:rPr>
                <w:b/>
                <w:lang w:val="kk-KZ"/>
              </w:rPr>
            </w:pPr>
            <w:r w:rsidRPr="005B3325">
              <w:rPr>
                <w:b/>
                <w:lang w:val="kk-KZ"/>
              </w:rPr>
              <w:t>1</w:t>
            </w:r>
          </w:p>
        </w:tc>
        <w:tc>
          <w:tcPr>
            <w:tcW w:w="456" w:type="dxa"/>
          </w:tcPr>
          <w:p w:rsidR="00DD3FA9" w:rsidRPr="005B3325" w:rsidRDefault="00DD3FA9" w:rsidP="008311A2">
            <w:pPr>
              <w:spacing w:line="276" w:lineRule="auto"/>
              <w:jc w:val="both"/>
              <w:rPr>
                <w:b/>
                <w:lang w:val="kk-KZ"/>
              </w:rPr>
            </w:pPr>
            <w:r w:rsidRPr="005B3325">
              <w:rPr>
                <w:b/>
                <w:lang w:val="kk-KZ"/>
              </w:rPr>
              <w:t>2</w:t>
            </w:r>
          </w:p>
        </w:tc>
        <w:tc>
          <w:tcPr>
            <w:tcW w:w="377" w:type="dxa"/>
          </w:tcPr>
          <w:p w:rsidR="00DD3FA9" w:rsidRPr="005B3325" w:rsidRDefault="00DD3FA9" w:rsidP="008311A2">
            <w:pPr>
              <w:spacing w:line="276" w:lineRule="auto"/>
              <w:jc w:val="both"/>
              <w:rPr>
                <w:b/>
                <w:lang w:val="kk-KZ"/>
              </w:rPr>
            </w:pPr>
            <w:r w:rsidRPr="005B3325">
              <w:rPr>
                <w:b/>
                <w:lang w:val="kk-KZ"/>
              </w:rPr>
              <w:t>3</w:t>
            </w:r>
          </w:p>
        </w:tc>
        <w:tc>
          <w:tcPr>
            <w:tcW w:w="376" w:type="dxa"/>
          </w:tcPr>
          <w:p w:rsidR="00DD3FA9" w:rsidRPr="005B3325" w:rsidRDefault="00DD3FA9" w:rsidP="008311A2">
            <w:pPr>
              <w:spacing w:line="276" w:lineRule="auto"/>
              <w:jc w:val="both"/>
              <w:rPr>
                <w:b/>
                <w:lang w:val="kk-KZ"/>
              </w:rPr>
            </w:pPr>
            <w:r w:rsidRPr="005B3325">
              <w:rPr>
                <w:b/>
                <w:lang w:val="kk-KZ"/>
              </w:rPr>
              <w:t>1</w:t>
            </w:r>
          </w:p>
        </w:tc>
        <w:tc>
          <w:tcPr>
            <w:tcW w:w="456" w:type="dxa"/>
          </w:tcPr>
          <w:p w:rsidR="00DD3FA9" w:rsidRPr="005B3325" w:rsidRDefault="00DD3FA9" w:rsidP="008311A2">
            <w:pPr>
              <w:spacing w:line="276" w:lineRule="auto"/>
              <w:jc w:val="both"/>
              <w:rPr>
                <w:b/>
                <w:lang w:val="kk-KZ"/>
              </w:rPr>
            </w:pPr>
            <w:r w:rsidRPr="005B3325">
              <w:rPr>
                <w:b/>
                <w:lang w:val="kk-KZ"/>
              </w:rPr>
              <w:t>2</w:t>
            </w:r>
          </w:p>
        </w:tc>
        <w:tc>
          <w:tcPr>
            <w:tcW w:w="376" w:type="dxa"/>
          </w:tcPr>
          <w:p w:rsidR="00DD3FA9" w:rsidRPr="005B3325" w:rsidRDefault="00DD3FA9" w:rsidP="008311A2">
            <w:pPr>
              <w:spacing w:line="276" w:lineRule="auto"/>
              <w:jc w:val="both"/>
              <w:rPr>
                <w:b/>
                <w:lang w:val="kk-KZ"/>
              </w:rPr>
            </w:pPr>
            <w:r w:rsidRPr="005B3325">
              <w:rPr>
                <w:b/>
                <w:lang w:val="kk-KZ"/>
              </w:rPr>
              <w:t>3</w:t>
            </w:r>
          </w:p>
        </w:tc>
        <w:tc>
          <w:tcPr>
            <w:tcW w:w="376" w:type="dxa"/>
          </w:tcPr>
          <w:p w:rsidR="00DD3FA9" w:rsidRPr="005B3325" w:rsidRDefault="00DD3FA9" w:rsidP="008311A2">
            <w:pPr>
              <w:spacing w:line="276" w:lineRule="auto"/>
              <w:jc w:val="both"/>
              <w:rPr>
                <w:b/>
                <w:lang w:val="kk-KZ"/>
              </w:rPr>
            </w:pPr>
            <w:r w:rsidRPr="005B3325">
              <w:rPr>
                <w:b/>
                <w:lang w:val="kk-KZ"/>
              </w:rPr>
              <w:t>1</w:t>
            </w:r>
          </w:p>
        </w:tc>
        <w:tc>
          <w:tcPr>
            <w:tcW w:w="456" w:type="dxa"/>
          </w:tcPr>
          <w:p w:rsidR="00DD3FA9" w:rsidRPr="005B3325" w:rsidRDefault="00DD3FA9" w:rsidP="008311A2">
            <w:pPr>
              <w:spacing w:line="276" w:lineRule="auto"/>
              <w:jc w:val="both"/>
              <w:rPr>
                <w:b/>
                <w:lang w:val="kk-KZ"/>
              </w:rPr>
            </w:pPr>
            <w:r w:rsidRPr="005B3325">
              <w:rPr>
                <w:b/>
                <w:lang w:val="kk-KZ"/>
              </w:rPr>
              <w:t>2</w:t>
            </w:r>
          </w:p>
        </w:tc>
        <w:tc>
          <w:tcPr>
            <w:tcW w:w="456" w:type="dxa"/>
          </w:tcPr>
          <w:p w:rsidR="00DD3FA9" w:rsidRPr="005B3325" w:rsidRDefault="00DD3FA9" w:rsidP="008311A2">
            <w:pPr>
              <w:spacing w:line="276" w:lineRule="auto"/>
              <w:jc w:val="both"/>
              <w:rPr>
                <w:b/>
                <w:lang w:val="kk-KZ"/>
              </w:rPr>
            </w:pPr>
            <w:r w:rsidRPr="005B3325">
              <w:rPr>
                <w:b/>
                <w:lang w:val="kk-KZ"/>
              </w:rPr>
              <w:t>3</w:t>
            </w:r>
          </w:p>
        </w:tc>
        <w:tc>
          <w:tcPr>
            <w:tcW w:w="376" w:type="dxa"/>
          </w:tcPr>
          <w:p w:rsidR="00DD3FA9" w:rsidRPr="005B3325" w:rsidRDefault="00DD3FA9" w:rsidP="008311A2">
            <w:pPr>
              <w:spacing w:line="276" w:lineRule="auto"/>
              <w:jc w:val="both"/>
              <w:rPr>
                <w:b/>
                <w:lang w:val="kk-KZ"/>
              </w:rPr>
            </w:pPr>
            <w:r w:rsidRPr="005B3325">
              <w:rPr>
                <w:b/>
                <w:lang w:val="kk-KZ"/>
              </w:rPr>
              <w:t>1</w:t>
            </w:r>
          </w:p>
        </w:tc>
        <w:tc>
          <w:tcPr>
            <w:tcW w:w="456" w:type="dxa"/>
          </w:tcPr>
          <w:p w:rsidR="00DD3FA9" w:rsidRPr="005B3325" w:rsidRDefault="00DD3FA9" w:rsidP="008311A2">
            <w:pPr>
              <w:spacing w:line="276" w:lineRule="auto"/>
              <w:jc w:val="both"/>
              <w:rPr>
                <w:b/>
                <w:lang w:val="kk-KZ"/>
              </w:rPr>
            </w:pPr>
            <w:r w:rsidRPr="005B3325">
              <w:rPr>
                <w:b/>
                <w:lang w:val="kk-KZ"/>
              </w:rPr>
              <w:t>2</w:t>
            </w:r>
          </w:p>
        </w:tc>
        <w:tc>
          <w:tcPr>
            <w:tcW w:w="456" w:type="dxa"/>
          </w:tcPr>
          <w:p w:rsidR="00DD3FA9" w:rsidRPr="005B3325" w:rsidRDefault="00DD3FA9" w:rsidP="008311A2">
            <w:pPr>
              <w:spacing w:line="276" w:lineRule="auto"/>
              <w:jc w:val="both"/>
              <w:rPr>
                <w:b/>
                <w:lang w:val="kk-KZ"/>
              </w:rPr>
            </w:pPr>
            <w:r w:rsidRPr="005B3325">
              <w:rPr>
                <w:b/>
                <w:lang w:val="kk-KZ"/>
              </w:rPr>
              <w:t>3</w:t>
            </w:r>
          </w:p>
        </w:tc>
        <w:tc>
          <w:tcPr>
            <w:tcW w:w="536" w:type="dxa"/>
            <w:vAlign w:val="center"/>
          </w:tcPr>
          <w:p w:rsidR="00DD3FA9" w:rsidRPr="005B3325" w:rsidRDefault="00DD3FA9" w:rsidP="008311A2">
            <w:pPr>
              <w:spacing w:line="276" w:lineRule="auto"/>
              <w:jc w:val="both"/>
              <w:rPr>
                <w:color w:val="000000"/>
              </w:rPr>
            </w:pPr>
            <w:r w:rsidRPr="005B3325">
              <w:rPr>
                <w:color w:val="000000"/>
              </w:rPr>
              <w:t>І</w:t>
            </w:r>
          </w:p>
        </w:tc>
        <w:tc>
          <w:tcPr>
            <w:tcW w:w="536" w:type="dxa"/>
            <w:vAlign w:val="center"/>
          </w:tcPr>
          <w:p w:rsidR="00DD3FA9" w:rsidRPr="005B3325" w:rsidRDefault="00DD3FA9" w:rsidP="008311A2">
            <w:pPr>
              <w:spacing w:line="276" w:lineRule="auto"/>
              <w:jc w:val="both"/>
              <w:rPr>
                <w:color w:val="000000"/>
              </w:rPr>
            </w:pPr>
            <w:r w:rsidRPr="005B3325">
              <w:rPr>
                <w:color w:val="000000"/>
              </w:rPr>
              <w:t>ІІ</w:t>
            </w:r>
          </w:p>
        </w:tc>
        <w:tc>
          <w:tcPr>
            <w:tcW w:w="536" w:type="dxa"/>
            <w:vAlign w:val="center"/>
          </w:tcPr>
          <w:p w:rsidR="00DD3FA9" w:rsidRPr="005B3325" w:rsidRDefault="00DD3FA9" w:rsidP="008311A2">
            <w:pPr>
              <w:spacing w:line="276" w:lineRule="auto"/>
              <w:jc w:val="both"/>
              <w:rPr>
                <w:color w:val="000000"/>
              </w:rPr>
            </w:pPr>
            <w:r w:rsidRPr="005B3325">
              <w:rPr>
                <w:color w:val="000000"/>
              </w:rPr>
              <w:t>ІІІ</w:t>
            </w:r>
          </w:p>
        </w:tc>
      </w:tr>
      <w:tr w:rsidR="00DD3FA9" w:rsidTr="00DD3FA9">
        <w:tc>
          <w:tcPr>
            <w:tcW w:w="1242" w:type="dxa"/>
          </w:tcPr>
          <w:p w:rsidR="00DD3FA9" w:rsidRPr="005B3325" w:rsidRDefault="00DD3FA9" w:rsidP="008311A2">
            <w:pPr>
              <w:spacing w:line="276" w:lineRule="auto"/>
              <w:jc w:val="both"/>
              <w:rPr>
                <w:lang w:val="kk-KZ"/>
              </w:rPr>
            </w:pPr>
            <w:r w:rsidRPr="005B3325">
              <w:rPr>
                <w:lang w:val="kk-KZ"/>
              </w:rPr>
              <w:t>2017-2018</w:t>
            </w:r>
          </w:p>
        </w:tc>
        <w:tc>
          <w:tcPr>
            <w:tcW w:w="690" w:type="dxa"/>
            <w:vAlign w:val="bottom"/>
          </w:tcPr>
          <w:p w:rsidR="00DD3FA9" w:rsidRPr="005F53F0" w:rsidRDefault="00DD3FA9" w:rsidP="008311A2">
            <w:pPr>
              <w:spacing w:line="276" w:lineRule="auto"/>
              <w:jc w:val="both"/>
              <w:rPr>
                <w:b/>
                <w:bCs/>
                <w:color w:val="000000"/>
                <w:sz w:val="16"/>
                <w:szCs w:val="16"/>
                <w:lang w:val="kk-KZ"/>
              </w:rPr>
            </w:pPr>
            <w:r>
              <w:rPr>
                <w:b/>
                <w:bCs/>
                <w:color w:val="000000"/>
                <w:sz w:val="16"/>
                <w:szCs w:val="16"/>
                <w:lang w:val="kk-KZ"/>
              </w:rPr>
              <w:t>195</w:t>
            </w:r>
          </w:p>
        </w:tc>
        <w:tc>
          <w:tcPr>
            <w:tcW w:w="327"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5</w:t>
            </w:r>
          </w:p>
        </w:tc>
        <w:tc>
          <w:tcPr>
            <w:tcW w:w="467"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133</w:t>
            </w:r>
          </w:p>
        </w:tc>
        <w:tc>
          <w:tcPr>
            <w:tcW w:w="431"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64</w:t>
            </w:r>
          </w:p>
        </w:tc>
        <w:tc>
          <w:tcPr>
            <w:tcW w:w="376"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24</w:t>
            </w:r>
          </w:p>
        </w:tc>
        <w:tc>
          <w:tcPr>
            <w:tcW w:w="456"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136</w:t>
            </w:r>
          </w:p>
        </w:tc>
        <w:tc>
          <w:tcPr>
            <w:tcW w:w="377"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42</w:t>
            </w:r>
          </w:p>
        </w:tc>
        <w:tc>
          <w:tcPr>
            <w:tcW w:w="376"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11</w:t>
            </w:r>
          </w:p>
        </w:tc>
        <w:tc>
          <w:tcPr>
            <w:tcW w:w="456"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118</w:t>
            </w:r>
          </w:p>
        </w:tc>
        <w:tc>
          <w:tcPr>
            <w:tcW w:w="376"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68</w:t>
            </w:r>
          </w:p>
        </w:tc>
        <w:tc>
          <w:tcPr>
            <w:tcW w:w="376"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22</w:t>
            </w:r>
          </w:p>
        </w:tc>
        <w:tc>
          <w:tcPr>
            <w:tcW w:w="456"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121</w:t>
            </w:r>
          </w:p>
        </w:tc>
        <w:tc>
          <w:tcPr>
            <w:tcW w:w="456"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53</w:t>
            </w:r>
          </w:p>
        </w:tc>
        <w:tc>
          <w:tcPr>
            <w:tcW w:w="376"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18</w:t>
            </w:r>
          </w:p>
        </w:tc>
        <w:tc>
          <w:tcPr>
            <w:tcW w:w="456"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123</w:t>
            </w:r>
          </w:p>
        </w:tc>
        <w:tc>
          <w:tcPr>
            <w:tcW w:w="456"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61</w:t>
            </w:r>
          </w:p>
        </w:tc>
        <w:tc>
          <w:tcPr>
            <w:tcW w:w="536"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12%</w:t>
            </w:r>
          </w:p>
        </w:tc>
        <w:tc>
          <w:tcPr>
            <w:tcW w:w="536"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61%</w:t>
            </w:r>
          </w:p>
        </w:tc>
        <w:tc>
          <w:tcPr>
            <w:tcW w:w="536"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31%</w:t>
            </w:r>
          </w:p>
        </w:tc>
      </w:tr>
      <w:tr w:rsidR="00DD3FA9" w:rsidTr="00DD3FA9">
        <w:tc>
          <w:tcPr>
            <w:tcW w:w="1242" w:type="dxa"/>
          </w:tcPr>
          <w:p w:rsidR="00DD3FA9" w:rsidRPr="005B3325" w:rsidRDefault="00DD3FA9" w:rsidP="008311A2">
            <w:pPr>
              <w:spacing w:line="276" w:lineRule="auto"/>
              <w:jc w:val="both"/>
              <w:rPr>
                <w:lang w:val="kk-KZ"/>
              </w:rPr>
            </w:pPr>
            <w:r w:rsidRPr="005B3325">
              <w:rPr>
                <w:lang w:val="kk-KZ"/>
              </w:rPr>
              <w:t>2018-2019</w:t>
            </w:r>
          </w:p>
        </w:tc>
        <w:tc>
          <w:tcPr>
            <w:tcW w:w="690" w:type="dxa"/>
          </w:tcPr>
          <w:p w:rsidR="00DD3FA9" w:rsidRPr="005F53F0" w:rsidRDefault="00DD3FA9" w:rsidP="008311A2">
            <w:pPr>
              <w:spacing w:line="276" w:lineRule="auto"/>
              <w:jc w:val="both"/>
              <w:rPr>
                <w:b/>
                <w:sz w:val="16"/>
                <w:szCs w:val="16"/>
                <w:lang w:val="kk-KZ"/>
              </w:rPr>
            </w:pPr>
            <w:r w:rsidRPr="005F53F0">
              <w:rPr>
                <w:b/>
                <w:sz w:val="16"/>
                <w:szCs w:val="16"/>
                <w:lang w:val="kk-KZ"/>
              </w:rPr>
              <w:t>237</w:t>
            </w:r>
          </w:p>
        </w:tc>
        <w:tc>
          <w:tcPr>
            <w:tcW w:w="327" w:type="dxa"/>
          </w:tcPr>
          <w:p w:rsidR="00DD3FA9" w:rsidRPr="005F53F0" w:rsidRDefault="00DD3FA9" w:rsidP="008311A2">
            <w:pPr>
              <w:spacing w:line="276" w:lineRule="auto"/>
              <w:jc w:val="both"/>
              <w:rPr>
                <w:b/>
                <w:sz w:val="16"/>
                <w:szCs w:val="16"/>
                <w:lang w:val="kk-KZ"/>
              </w:rPr>
            </w:pPr>
            <w:r w:rsidRPr="005F53F0">
              <w:rPr>
                <w:b/>
                <w:sz w:val="16"/>
                <w:szCs w:val="16"/>
                <w:lang w:val="kk-KZ"/>
              </w:rPr>
              <w:t>6</w:t>
            </w:r>
          </w:p>
        </w:tc>
        <w:tc>
          <w:tcPr>
            <w:tcW w:w="467" w:type="dxa"/>
          </w:tcPr>
          <w:p w:rsidR="00DD3FA9" w:rsidRPr="005F53F0" w:rsidRDefault="00DD3FA9" w:rsidP="008311A2">
            <w:pPr>
              <w:spacing w:line="276" w:lineRule="auto"/>
              <w:jc w:val="both"/>
              <w:rPr>
                <w:b/>
                <w:sz w:val="16"/>
                <w:szCs w:val="16"/>
                <w:lang w:val="kk-KZ"/>
              </w:rPr>
            </w:pPr>
            <w:r w:rsidRPr="005F53F0">
              <w:rPr>
                <w:b/>
                <w:sz w:val="16"/>
                <w:szCs w:val="16"/>
                <w:lang w:val="kk-KZ"/>
              </w:rPr>
              <w:t>134</w:t>
            </w:r>
          </w:p>
        </w:tc>
        <w:tc>
          <w:tcPr>
            <w:tcW w:w="431" w:type="dxa"/>
          </w:tcPr>
          <w:p w:rsidR="00DD3FA9" w:rsidRPr="005F53F0" w:rsidRDefault="00DD3FA9" w:rsidP="008311A2">
            <w:pPr>
              <w:spacing w:line="276" w:lineRule="auto"/>
              <w:jc w:val="both"/>
              <w:rPr>
                <w:b/>
                <w:sz w:val="16"/>
                <w:szCs w:val="16"/>
                <w:lang w:val="kk-KZ"/>
              </w:rPr>
            </w:pPr>
            <w:r w:rsidRPr="005F53F0">
              <w:rPr>
                <w:b/>
                <w:sz w:val="16"/>
                <w:szCs w:val="16"/>
                <w:lang w:val="kk-KZ"/>
              </w:rPr>
              <w:t>79</w:t>
            </w:r>
          </w:p>
        </w:tc>
        <w:tc>
          <w:tcPr>
            <w:tcW w:w="376" w:type="dxa"/>
          </w:tcPr>
          <w:p w:rsidR="00DD3FA9" w:rsidRPr="005F53F0" w:rsidRDefault="00DD3FA9" w:rsidP="008311A2">
            <w:pPr>
              <w:spacing w:line="276" w:lineRule="auto"/>
              <w:jc w:val="both"/>
              <w:rPr>
                <w:b/>
                <w:sz w:val="16"/>
                <w:szCs w:val="16"/>
                <w:lang w:val="kk-KZ"/>
              </w:rPr>
            </w:pPr>
            <w:r w:rsidRPr="005F53F0">
              <w:rPr>
                <w:b/>
                <w:sz w:val="16"/>
                <w:szCs w:val="16"/>
                <w:lang w:val="kk-KZ"/>
              </w:rPr>
              <w:t>11</w:t>
            </w:r>
          </w:p>
        </w:tc>
        <w:tc>
          <w:tcPr>
            <w:tcW w:w="456" w:type="dxa"/>
          </w:tcPr>
          <w:p w:rsidR="00DD3FA9" w:rsidRPr="005F53F0" w:rsidRDefault="00DD3FA9" w:rsidP="008311A2">
            <w:pPr>
              <w:spacing w:line="276" w:lineRule="auto"/>
              <w:jc w:val="both"/>
              <w:rPr>
                <w:b/>
                <w:sz w:val="16"/>
                <w:szCs w:val="16"/>
                <w:lang w:val="kk-KZ"/>
              </w:rPr>
            </w:pPr>
            <w:r w:rsidRPr="005F53F0">
              <w:rPr>
                <w:b/>
                <w:sz w:val="16"/>
                <w:szCs w:val="16"/>
                <w:lang w:val="kk-KZ"/>
              </w:rPr>
              <w:t>131</w:t>
            </w:r>
          </w:p>
        </w:tc>
        <w:tc>
          <w:tcPr>
            <w:tcW w:w="377" w:type="dxa"/>
          </w:tcPr>
          <w:p w:rsidR="00DD3FA9" w:rsidRPr="005F53F0" w:rsidRDefault="00DD3FA9" w:rsidP="008311A2">
            <w:pPr>
              <w:spacing w:line="276" w:lineRule="auto"/>
              <w:jc w:val="both"/>
              <w:rPr>
                <w:b/>
                <w:sz w:val="16"/>
                <w:szCs w:val="16"/>
                <w:lang w:val="kk-KZ"/>
              </w:rPr>
            </w:pPr>
            <w:r w:rsidRPr="005F53F0">
              <w:rPr>
                <w:b/>
                <w:sz w:val="16"/>
                <w:szCs w:val="16"/>
                <w:lang w:val="kk-KZ"/>
              </w:rPr>
              <w:t>77</w:t>
            </w:r>
          </w:p>
        </w:tc>
        <w:tc>
          <w:tcPr>
            <w:tcW w:w="376" w:type="dxa"/>
          </w:tcPr>
          <w:p w:rsidR="00DD3FA9" w:rsidRPr="005F53F0" w:rsidRDefault="00DD3FA9" w:rsidP="008311A2">
            <w:pPr>
              <w:spacing w:line="276" w:lineRule="auto"/>
              <w:jc w:val="both"/>
              <w:rPr>
                <w:b/>
                <w:sz w:val="16"/>
                <w:szCs w:val="16"/>
                <w:lang w:val="kk-KZ"/>
              </w:rPr>
            </w:pPr>
            <w:r w:rsidRPr="005F53F0">
              <w:rPr>
                <w:b/>
                <w:sz w:val="16"/>
                <w:szCs w:val="16"/>
                <w:lang w:val="kk-KZ"/>
              </w:rPr>
              <w:t>12</w:t>
            </w:r>
          </w:p>
        </w:tc>
        <w:tc>
          <w:tcPr>
            <w:tcW w:w="456" w:type="dxa"/>
          </w:tcPr>
          <w:p w:rsidR="00DD3FA9" w:rsidRPr="005F53F0" w:rsidRDefault="00DD3FA9" w:rsidP="008311A2">
            <w:pPr>
              <w:spacing w:line="276" w:lineRule="auto"/>
              <w:jc w:val="both"/>
              <w:rPr>
                <w:b/>
                <w:sz w:val="16"/>
                <w:szCs w:val="16"/>
                <w:lang w:val="kk-KZ"/>
              </w:rPr>
            </w:pPr>
            <w:r w:rsidRPr="005F53F0">
              <w:rPr>
                <w:b/>
                <w:sz w:val="16"/>
                <w:szCs w:val="16"/>
                <w:lang w:val="kk-KZ"/>
              </w:rPr>
              <w:t>120</w:t>
            </w:r>
          </w:p>
        </w:tc>
        <w:tc>
          <w:tcPr>
            <w:tcW w:w="376" w:type="dxa"/>
          </w:tcPr>
          <w:p w:rsidR="00DD3FA9" w:rsidRPr="005F53F0" w:rsidRDefault="00DD3FA9" w:rsidP="008311A2">
            <w:pPr>
              <w:spacing w:line="276" w:lineRule="auto"/>
              <w:jc w:val="both"/>
              <w:rPr>
                <w:b/>
                <w:sz w:val="16"/>
                <w:szCs w:val="16"/>
                <w:lang w:val="kk-KZ"/>
              </w:rPr>
            </w:pPr>
            <w:r w:rsidRPr="005F53F0">
              <w:rPr>
                <w:b/>
                <w:sz w:val="16"/>
                <w:szCs w:val="16"/>
                <w:lang w:val="kk-KZ"/>
              </w:rPr>
              <w:t>87</w:t>
            </w:r>
          </w:p>
        </w:tc>
        <w:tc>
          <w:tcPr>
            <w:tcW w:w="376" w:type="dxa"/>
          </w:tcPr>
          <w:p w:rsidR="00DD3FA9" w:rsidRPr="005F53F0" w:rsidRDefault="00DD3FA9" w:rsidP="008311A2">
            <w:pPr>
              <w:spacing w:line="276" w:lineRule="auto"/>
              <w:jc w:val="both"/>
              <w:rPr>
                <w:b/>
                <w:sz w:val="16"/>
                <w:szCs w:val="16"/>
                <w:lang w:val="kk-KZ"/>
              </w:rPr>
            </w:pPr>
            <w:r w:rsidRPr="005F53F0">
              <w:rPr>
                <w:b/>
                <w:sz w:val="16"/>
                <w:szCs w:val="16"/>
                <w:lang w:val="kk-KZ"/>
              </w:rPr>
              <w:t>4</w:t>
            </w:r>
          </w:p>
        </w:tc>
        <w:tc>
          <w:tcPr>
            <w:tcW w:w="456" w:type="dxa"/>
          </w:tcPr>
          <w:p w:rsidR="00DD3FA9" w:rsidRPr="005F53F0" w:rsidRDefault="00DD3FA9" w:rsidP="008311A2">
            <w:pPr>
              <w:spacing w:line="276" w:lineRule="auto"/>
              <w:jc w:val="both"/>
              <w:rPr>
                <w:b/>
                <w:sz w:val="16"/>
                <w:szCs w:val="16"/>
                <w:lang w:val="kk-KZ"/>
              </w:rPr>
            </w:pPr>
            <w:r w:rsidRPr="005F53F0">
              <w:rPr>
                <w:b/>
                <w:sz w:val="16"/>
                <w:szCs w:val="16"/>
                <w:lang w:val="kk-KZ"/>
              </w:rPr>
              <w:t>114</w:t>
            </w:r>
          </w:p>
        </w:tc>
        <w:tc>
          <w:tcPr>
            <w:tcW w:w="456" w:type="dxa"/>
          </w:tcPr>
          <w:p w:rsidR="00DD3FA9" w:rsidRPr="005F53F0" w:rsidRDefault="00DD3FA9" w:rsidP="008311A2">
            <w:pPr>
              <w:spacing w:line="276" w:lineRule="auto"/>
              <w:jc w:val="both"/>
              <w:rPr>
                <w:b/>
                <w:sz w:val="16"/>
                <w:szCs w:val="16"/>
                <w:lang w:val="kk-KZ"/>
              </w:rPr>
            </w:pPr>
            <w:r w:rsidRPr="005F53F0">
              <w:rPr>
                <w:b/>
                <w:sz w:val="16"/>
                <w:szCs w:val="16"/>
                <w:lang w:val="kk-KZ"/>
              </w:rPr>
              <w:t>101</w:t>
            </w:r>
          </w:p>
        </w:tc>
        <w:tc>
          <w:tcPr>
            <w:tcW w:w="376" w:type="dxa"/>
          </w:tcPr>
          <w:p w:rsidR="00DD3FA9" w:rsidRPr="005F53F0" w:rsidRDefault="00DD3FA9" w:rsidP="008311A2">
            <w:pPr>
              <w:spacing w:line="276" w:lineRule="auto"/>
              <w:jc w:val="both"/>
              <w:rPr>
                <w:b/>
                <w:sz w:val="16"/>
                <w:szCs w:val="16"/>
                <w:lang w:val="kk-KZ"/>
              </w:rPr>
            </w:pPr>
            <w:r w:rsidRPr="005F53F0">
              <w:rPr>
                <w:b/>
                <w:sz w:val="16"/>
                <w:szCs w:val="16"/>
                <w:lang w:val="kk-KZ"/>
              </w:rPr>
              <w:t>6</w:t>
            </w:r>
          </w:p>
        </w:tc>
        <w:tc>
          <w:tcPr>
            <w:tcW w:w="456" w:type="dxa"/>
          </w:tcPr>
          <w:p w:rsidR="00DD3FA9" w:rsidRPr="005F53F0" w:rsidRDefault="00DD3FA9" w:rsidP="008311A2">
            <w:pPr>
              <w:spacing w:line="276" w:lineRule="auto"/>
              <w:jc w:val="both"/>
              <w:rPr>
                <w:b/>
                <w:sz w:val="16"/>
                <w:szCs w:val="16"/>
                <w:lang w:val="kk-KZ"/>
              </w:rPr>
            </w:pPr>
            <w:r w:rsidRPr="005F53F0">
              <w:rPr>
                <w:b/>
                <w:sz w:val="16"/>
                <w:szCs w:val="16"/>
                <w:lang w:val="kk-KZ"/>
              </w:rPr>
              <w:t>113</w:t>
            </w:r>
          </w:p>
        </w:tc>
        <w:tc>
          <w:tcPr>
            <w:tcW w:w="456" w:type="dxa"/>
          </w:tcPr>
          <w:p w:rsidR="00DD3FA9" w:rsidRPr="005F53F0" w:rsidRDefault="00DD3FA9" w:rsidP="008311A2">
            <w:pPr>
              <w:spacing w:line="276" w:lineRule="auto"/>
              <w:jc w:val="both"/>
              <w:rPr>
                <w:b/>
                <w:sz w:val="16"/>
                <w:szCs w:val="16"/>
                <w:lang w:val="kk-KZ"/>
              </w:rPr>
            </w:pPr>
            <w:r w:rsidRPr="005F53F0">
              <w:rPr>
                <w:b/>
                <w:sz w:val="16"/>
                <w:szCs w:val="16"/>
                <w:lang w:val="kk-KZ"/>
              </w:rPr>
              <w:t>100</w:t>
            </w:r>
          </w:p>
        </w:tc>
        <w:tc>
          <w:tcPr>
            <w:tcW w:w="536" w:type="dxa"/>
          </w:tcPr>
          <w:p w:rsidR="00DD3FA9" w:rsidRPr="005F53F0" w:rsidRDefault="00DD3FA9" w:rsidP="008311A2">
            <w:pPr>
              <w:spacing w:line="276" w:lineRule="auto"/>
              <w:jc w:val="both"/>
              <w:rPr>
                <w:b/>
                <w:sz w:val="16"/>
                <w:szCs w:val="16"/>
                <w:lang w:val="kk-KZ"/>
              </w:rPr>
            </w:pPr>
            <w:r>
              <w:rPr>
                <w:b/>
                <w:sz w:val="16"/>
                <w:szCs w:val="16"/>
                <w:lang w:val="kk-KZ"/>
              </w:rPr>
              <w:t>13%</w:t>
            </w:r>
          </w:p>
        </w:tc>
        <w:tc>
          <w:tcPr>
            <w:tcW w:w="536" w:type="dxa"/>
          </w:tcPr>
          <w:p w:rsidR="00DD3FA9" w:rsidRPr="005F53F0" w:rsidRDefault="00DD3FA9" w:rsidP="008311A2">
            <w:pPr>
              <w:spacing w:line="276" w:lineRule="auto"/>
              <w:jc w:val="both"/>
              <w:rPr>
                <w:b/>
                <w:sz w:val="16"/>
                <w:szCs w:val="16"/>
                <w:lang w:val="kk-KZ"/>
              </w:rPr>
            </w:pPr>
            <w:r>
              <w:rPr>
                <w:b/>
                <w:sz w:val="16"/>
                <w:szCs w:val="16"/>
                <w:lang w:val="kk-KZ"/>
              </w:rPr>
              <w:t>58%</w:t>
            </w:r>
          </w:p>
        </w:tc>
        <w:tc>
          <w:tcPr>
            <w:tcW w:w="536" w:type="dxa"/>
          </w:tcPr>
          <w:p w:rsidR="00DD3FA9" w:rsidRPr="005F53F0" w:rsidRDefault="00DD3FA9" w:rsidP="008311A2">
            <w:pPr>
              <w:spacing w:line="276" w:lineRule="auto"/>
              <w:jc w:val="both"/>
              <w:rPr>
                <w:b/>
                <w:sz w:val="16"/>
                <w:szCs w:val="16"/>
                <w:lang w:val="kk-KZ"/>
              </w:rPr>
            </w:pPr>
            <w:r>
              <w:rPr>
                <w:b/>
                <w:sz w:val="16"/>
                <w:szCs w:val="16"/>
                <w:lang w:val="kk-KZ"/>
              </w:rPr>
              <w:t>29%</w:t>
            </w:r>
          </w:p>
        </w:tc>
      </w:tr>
      <w:tr w:rsidR="00DD3FA9" w:rsidTr="00DD3FA9">
        <w:tc>
          <w:tcPr>
            <w:tcW w:w="1242" w:type="dxa"/>
          </w:tcPr>
          <w:p w:rsidR="00DD3FA9" w:rsidRPr="005B3325" w:rsidRDefault="00DD3FA9" w:rsidP="008311A2">
            <w:pPr>
              <w:spacing w:line="276" w:lineRule="auto"/>
              <w:jc w:val="both"/>
              <w:rPr>
                <w:lang w:val="kk-KZ"/>
              </w:rPr>
            </w:pPr>
            <w:r w:rsidRPr="005B3325">
              <w:rPr>
                <w:lang w:val="kk-KZ"/>
              </w:rPr>
              <w:t>2019-2020</w:t>
            </w:r>
          </w:p>
        </w:tc>
        <w:tc>
          <w:tcPr>
            <w:tcW w:w="690"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202</w:t>
            </w:r>
          </w:p>
        </w:tc>
        <w:tc>
          <w:tcPr>
            <w:tcW w:w="327"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5</w:t>
            </w:r>
          </w:p>
        </w:tc>
        <w:tc>
          <w:tcPr>
            <w:tcW w:w="467"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133</w:t>
            </w:r>
          </w:p>
        </w:tc>
        <w:tc>
          <w:tcPr>
            <w:tcW w:w="431"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64</w:t>
            </w:r>
          </w:p>
        </w:tc>
        <w:tc>
          <w:tcPr>
            <w:tcW w:w="376"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24</w:t>
            </w:r>
          </w:p>
        </w:tc>
        <w:tc>
          <w:tcPr>
            <w:tcW w:w="456"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136</w:t>
            </w:r>
          </w:p>
        </w:tc>
        <w:tc>
          <w:tcPr>
            <w:tcW w:w="377"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42</w:t>
            </w:r>
          </w:p>
        </w:tc>
        <w:tc>
          <w:tcPr>
            <w:tcW w:w="376"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11</w:t>
            </w:r>
          </w:p>
        </w:tc>
        <w:tc>
          <w:tcPr>
            <w:tcW w:w="456"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118</w:t>
            </w:r>
          </w:p>
        </w:tc>
        <w:tc>
          <w:tcPr>
            <w:tcW w:w="376"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68</w:t>
            </w:r>
          </w:p>
        </w:tc>
        <w:tc>
          <w:tcPr>
            <w:tcW w:w="376"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22</w:t>
            </w:r>
          </w:p>
        </w:tc>
        <w:tc>
          <w:tcPr>
            <w:tcW w:w="456"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121</w:t>
            </w:r>
          </w:p>
        </w:tc>
        <w:tc>
          <w:tcPr>
            <w:tcW w:w="456"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53</w:t>
            </w:r>
          </w:p>
        </w:tc>
        <w:tc>
          <w:tcPr>
            <w:tcW w:w="376"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18</w:t>
            </w:r>
          </w:p>
        </w:tc>
        <w:tc>
          <w:tcPr>
            <w:tcW w:w="456"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123</w:t>
            </w:r>
          </w:p>
        </w:tc>
        <w:tc>
          <w:tcPr>
            <w:tcW w:w="456"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61</w:t>
            </w:r>
          </w:p>
        </w:tc>
        <w:tc>
          <w:tcPr>
            <w:tcW w:w="536"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12%</w:t>
            </w:r>
          </w:p>
        </w:tc>
        <w:tc>
          <w:tcPr>
            <w:tcW w:w="536"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61%</w:t>
            </w:r>
          </w:p>
        </w:tc>
        <w:tc>
          <w:tcPr>
            <w:tcW w:w="536"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31%</w:t>
            </w:r>
          </w:p>
        </w:tc>
      </w:tr>
      <w:tr w:rsidR="00DD3FA9" w:rsidTr="00DD3FA9">
        <w:tc>
          <w:tcPr>
            <w:tcW w:w="1242" w:type="dxa"/>
          </w:tcPr>
          <w:p w:rsidR="00DD3FA9" w:rsidRPr="005B3325" w:rsidRDefault="00DD3FA9" w:rsidP="008311A2">
            <w:pPr>
              <w:spacing w:line="276" w:lineRule="auto"/>
              <w:jc w:val="both"/>
              <w:rPr>
                <w:lang w:val="kk-KZ"/>
              </w:rPr>
            </w:pPr>
            <w:r w:rsidRPr="005B3325">
              <w:rPr>
                <w:lang w:val="kk-KZ"/>
              </w:rPr>
              <w:t>2020-2021</w:t>
            </w:r>
          </w:p>
        </w:tc>
        <w:tc>
          <w:tcPr>
            <w:tcW w:w="690"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110</w:t>
            </w:r>
          </w:p>
        </w:tc>
        <w:tc>
          <w:tcPr>
            <w:tcW w:w="327"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7</w:t>
            </w:r>
          </w:p>
        </w:tc>
        <w:tc>
          <w:tcPr>
            <w:tcW w:w="467"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52</w:t>
            </w:r>
          </w:p>
        </w:tc>
        <w:tc>
          <w:tcPr>
            <w:tcW w:w="431"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51</w:t>
            </w:r>
          </w:p>
        </w:tc>
        <w:tc>
          <w:tcPr>
            <w:tcW w:w="376"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13</w:t>
            </w:r>
          </w:p>
        </w:tc>
        <w:tc>
          <w:tcPr>
            <w:tcW w:w="456"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69</w:t>
            </w:r>
          </w:p>
        </w:tc>
        <w:tc>
          <w:tcPr>
            <w:tcW w:w="377"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28</w:t>
            </w:r>
          </w:p>
        </w:tc>
        <w:tc>
          <w:tcPr>
            <w:tcW w:w="376"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9</w:t>
            </w:r>
          </w:p>
        </w:tc>
        <w:tc>
          <w:tcPr>
            <w:tcW w:w="456"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57</w:t>
            </w:r>
          </w:p>
        </w:tc>
        <w:tc>
          <w:tcPr>
            <w:tcW w:w="376"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44</w:t>
            </w:r>
          </w:p>
        </w:tc>
        <w:tc>
          <w:tcPr>
            <w:tcW w:w="376"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13</w:t>
            </w:r>
          </w:p>
        </w:tc>
        <w:tc>
          <w:tcPr>
            <w:tcW w:w="456"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55</w:t>
            </w:r>
          </w:p>
        </w:tc>
        <w:tc>
          <w:tcPr>
            <w:tcW w:w="456"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42</w:t>
            </w:r>
          </w:p>
        </w:tc>
        <w:tc>
          <w:tcPr>
            <w:tcW w:w="376"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11</w:t>
            </w:r>
          </w:p>
        </w:tc>
        <w:tc>
          <w:tcPr>
            <w:tcW w:w="456"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52</w:t>
            </w:r>
          </w:p>
        </w:tc>
        <w:tc>
          <w:tcPr>
            <w:tcW w:w="456"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47</w:t>
            </w:r>
          </w:p>
        </w:tc>
        <w:tc>
          <w:tcPr>
            <w:tcW w:w="536"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10%</w:t>
            </w:r>
          </w:p>
        </w:tc>
        <w:tc>
          <w:tcPr>
            <w:tcW w:w="536"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51%</w:t>
            </w:r>
          </w:p>
        </w:tc>
        <w:tc>
          <w:tcPr>
            <w:tcW w:w="536" w:type="dxa"/>
            <w:vAlign w:val="bottom"/>
          </w:tcPr>
          <w:p w:rsidR="00DD3FA9" w:rsidRPr="005B3325" w:rsidRDefault="00DD3FA9" w:rsidP="008311A2">
            <w:pPr>
              <w:spacing w:line="276" w:lineRule="auto"/>
              <w:jc w:val="both"/>
              <w:rPr>
                <w:b/>
                <w:bCs/>
                <w:color w:val="000000"/>
                <w:sz w:val="16"/>
                <w:szCs w:val="16"/>
              </w:rPr>
            </w:pPr>
            <w:r w:rsidRPr="005B3325">
              <w:rPr>
                <w:b/>
                <w:bCs/>
                <w:color w:val="000000"/>
                <w:sz w:val="16"/>
                <w:szCs w:val="16"/>
              </w:rPr>
              <w:t>38%</w:t>
            </w:r>
          </w:p>
        </w:tc>
      </w:tr>
      <w:tr w:rsidR="00DD3FA9" w:rsidTr="00DD3FA9">
        <w:tc>
          <w:tcPr>
            <w:tcW w:w="1242" w:type="dxa"/>
          </w:tcPr>
          <w:p w:rsidR="00DD3FA9" w:rsidRPr="005B3325" w:rsidRDefault="00DD3FA9" w:rsidP="008311A2">
            <w:pPr>
              <w:spacing w:line="276" w:lineRule="auto"/>
              <w:jc w:val="both"/>
              <w:rPr>
                <w:lang w:val="kk-KZ"/>
              </w:rPr>
            </w:pPr>
            <w:r w:rsidRPr="005B3325">
              <w:rPr>
                <w:lang w:val="kk-KZ"/>
              </w:rPr>
              <w:t>2021-2022</w:t>
            </w:r>
          </w:p>
        </w:tc>
        <w:tc>
          <w:tcPr>
            <w:tcW w:w="690" w:type="dxa"/>
          </w:tcPr>
          <w:p w:rsidR="00DD3FA9" w:rsidRPr="00B162DD" w:rsidRDefault="00DD3FA9" w:rsidP="008311A2">
            <w:pPr>
              <w:spacing w:line="276" w:lineRule="auto"/>
              <w:jc w:val="both"/>
              <w:rPr>
                <w:b/>
                <w:bCs/>
                <w:color w:val="000000"/>
                <w:sz w:val="16"/>
                <w:szCs w:val="16"/>
              </w:rPr>
            </w:pPr>
            <w:r w:rsidRPr="00B162DD">
              <w:rPr>
                <w:b/>
                <w:bCs/>
                <w:color w:val="000000"/>
                <w:sz w:val="16"/>
                <w:szCs w:val="16"/>
              </w:rPr>
              <w:t>145</w:t>
            </w:r>
          </w:p>
        </w:tc>
        <w:tc>
          <w:tcPr>
            <w:tcW w:w="327" w:type="dxa"/>
          </w:tcPr>
          <w:p w:rsidR="00DD3FA9" w:rsidRPr="00B162DD" w:rsidRDefault="00DD3FA9" w:rsidP="008311A2">
            <w:pPr>
              <w:spacing w:line="276" w:lineRule="auto"/>
              <w:jc w:val="both"/>
              <w:rPr>
                <w:b/>
                <w:bCs/>
                <w:color w:val="000000"/>
                <w:sz w:val="16"/>
                <w:szCs w:val="16"/>
              </w:rPr>
            </w:pPr>
            <w:r w:rsidRPr="00B162DD">
              <w:rPr>
                <w:b/>
                <w:bCs/>
                <w:color w:val="000000"/>
                <w:sz w:val="16"/>
                <w:szCs w:val="16"/>
              </w:rPr>
              <w:t> </w:t>
            </w:r>
          </w:p>
        </w:tc>
        <w:tc>
          <w:tcPr>
            <w:tcW w:w="467" w:type="dxa"/>
          </w:tcPr>
          <w:p w:rsidR="00DD3FA9" w:rsidRPr="00B162DD" w:rsidRDefault="00DD3FA9" w:rsidP="008311A2">
            <w:pPr>
              <w:spacing w:line="276" w:lineRule="auto"/>
              <w:jc w:val="both"/>
              <w:rPr>
                <w:b/>
                <w:bCs/>
                <w:color w:val="000000"/>
                <w:sz w:val="16"/>
                <w:szCs w:val="16"/>
              </w:rPr>
            </w:pPr>
            <w:r w:rsidRPr="00B162DD">
              <w:rPr>
                <w:b/>
                <w:bCs/>
                <w:color w:val="000000"/>
                <w:sz w:val="16"/>
                <w:szCs w:val="16"/>
              </w:rPr>
              <w:t>76</w:t>
            </w:r>
          </w:p>
        </w:tc>
        <w:tc>
          <w:tcPr>
            <w:tcW w:w="431" w:type="dxa"/>
          </w:tcPr>
          <w:p w:rsidR="00DD3FA9" w:rsidRPr="00B162DD" w:rsidRDefault="00DD3FA9" w:rsidP="008311A2">
            <w:pPr>
              <w:spacing w:line="276" w:lineRule="auto"/>
              <w:jc w:val="both"/>
              <w:rPr>
                <w:b/>
                <w:bCs/>
                <w:color w:val="000000"/>
                <w:sz w:val="16"/>
                <w:szCs w:val="16"/>
              </w:rPr>
            </w:pPr>
            <w:r w:rsidRPr="00B162DD">
              <w:rPr>
                <w:b/>
                <w:bCs/>
                <w:color w:val="000000"/>
                <w:sz w:val="16"/>
                <w:szCs w:val="16"/>
              </w:rPr>
              <w:t>69</w:t>
            </w:r>
          </w:p>
        </w:tc>
        <w:tc>
          <w:tcPr>
            <w:tcW w:w="376" w:type="dxa"/>
          </w:tcPr>
          <w:p w:rsidR="00DD3FA9" w:rsidRPr="00B162DD" w:rsidRDefault="00DD3FA9" w:rsidP="008311A2">
            <w:pPr>
              <w:spacing w:line="276" w:lineRule="auto"/>
              <w:jc w:val="both"/>
              <w:rPr>
                <w:b/>
                <w:bCs/>
                <w:color w:val="000000"/>
                <w:sz w:val="16"/>
                <w:szCs w:val="16"/>
              </w:rPr>
            </w:pPr>
            <w:r w:rsidRPr="00B162DD">
              <w:rPr>
                <w:b/>
                <w:bCs/>
                <w:color w:val="000000"/>
                <w:sz w:val="16"/>
                <w:szCs w:val="16"/>
              </w:rPr>
              <w:t>8</w:t>
            </w:r>
          </w:p>
        </w:tc>
        <w:tc>
          <w:tcPr>
            <w:tcW w:w="456" w:type="dxa"/>
          </w:tcPr>
          <w:p w:rsidR="00DD3FA9" w:rsidRPr="00B162DD" w:rsidRDefault="00DD3FA9" w:rsidP="008311A2">
            <w:pPr>
              <w:spacing w:line="276" w:lineRule="auto"/>
              <w:jc w:val="both"/>
              <w:rPr>
                <w:b/>
                <w:bCs/>
                <w:color w:val="000000"/>
                <w:sz w:val="16"/>
                <w:szCs w:val="16"/>
              </w:rPr>
            </w:pPr>
            <w:r w:rsidRPr="00B162DD">
              <w:rPr>
                <w:b/>
                <w:bCs/>
                <w:color w:val="000000"/>
                <w:sz w:val="16"/>
                <w:szCs w:val="16"/>
              </w:rPr>
              <w:t>78</w:t>
            </w:r>
          </w:p>
        </w:tc>
        <w:tc>
          <w:tcPr>
            <w:tcW w:w="377" w:type="dxa"/>
          </w:tcPr>
          <w:p w:rsidR="00DD3FA9" w:rsidRPr="00B162DD" w:rsidRDefault="00DD3FA9" w:rsidP="008311A2">
            <w:pPr>
              <w:spacing w:line="276" w:lineRule="auto"/>
              <w:jc w:val="both"/>
              <w:rPr>
                <w:b/>
                <w:bCs/>
                <w:color w:val="000000"/>
                <w:sz w:val="16"/>
                <w:szCs w:val="16"/>
              </w:rPr>
            </w:pPr>
            <w:r w:rsidRPr="00B162DD">
              <w:rPr>
                <w:b/>
                <w:bCs/>
                <w:color w:val="000000"/>
                <w:sz w:val="16"/>
                <w:szCs w:val="16"/>
              </w:rPr>
              <w:t>56</w:t>
            </w:r>
          </w:p>
        </w:tc>
        <w:tc>
          <w:tcPr>
            <w:tcW w:w="376" w:type="dxa"/>
          </w:tcPr>
          <w:p w:rsidR="00DD3FA9" w:rsidRPr="00B162DD" w:rsidRDefault="00DD3FA9" w:rsidP="008311A2">
            <w:pPr>
              <w:spacing w:line="276" w:lineRule="auto"/>
              <w:jc w:val="both"/>
              <w:rPr>
                <w:b/>
                <w:bCs/>
                <w:color w:val="000000"/>
                <w:sz w:val="16"/>
                <w:szCs w:val="16"/>
              </w:rPr>
            </w:pPr>
            <w:r w:rsidRPr="00B162DD">
              <w:rPr>
                <w:b/>
                <w:bCs/>
                <w:color w:val="000000"/>
                <w:sz w:val="16"/>
                <w:szCs w:val="16"/>
              </w:rPr>
              <w:t>6</w:t>
            </w:r>
          </w:p>
        </w:tc>
        <w:tc>
          <w:tcPr>
            <w:tcW w:w="456" w:type="dxa"/>
          </w:tcPr>
          <w:p w:rsidR="00DD3FA9" w:rsidRPr="00B162DD" w:rsidRDefault="00DD3FA9" w:rsidP="008311A2">
            <w:pPr>
              <w:spacing w:line="276" w:lineRule="auto"/>
              <w:jc w:val="both"/>
              <w:rPr>
                <w:b/>
                <w:bCs/>
                <w:color w:val="000000"/>
                <w:sz w:val="16"/>
                <w:szCs w:val="16"/>
              </w:rPr>
            </w:pPr>
            <w:r w:rsidRPr="00B162DD">
              <w:rPr>
                <w:b/>
                <w:bCs/>
                <w:color w:val="000000"/>
                <w:sz w:val="16"/>
                <w:szCs w:val="16"/>
              </w:rPr>
              <w:t>92</w:t>
            </w:r>
          </w:p>
        </w:tc>
        <w:tc>
          <w:tcPr>
            <w:tcW w:w="376" w:type="dxa"/>
          </w:tcPr>
          <w:p w:rsidR="00DD3FA9" w:rsidRPr="00B162DD" w:rsidRDefault="00DD3FA9" w:rsidP="008311A2">
            <w:pPr>
              <w:spacing w:line="276" w:lineRule="auto"/>
              <w:jc w:val="both"/>
              <w:rPr>
                <w:b/>
                <w:bCs/>
                <w:color w:val="000000"/>
                <w:sz w:val="16"/>
                <w:szCs w:val="16"/>
              </w:rPr>
            </w:pPr>
            <w:r w:rsidRPr="00B162DD">
              <w:rPr>
                <w:b/>
                <w:bCs/>
                <w:color w:val="000000"/>
                <w:sz w:val="16"/>
                <w:szCs w:val="16"/>
              </w:rPr>
              <w:t>47</w:t>
            </w:r>
          </w:p>
        </w:tc>
        <w:tc>
          <w:tcPr>
            <w:tcW w:w="376" w:type="dxa"/>
          </w:tcPr>
          <w:p w:rsidR="00DD3FA9" w:rsidRPr="00B162DD" w:rsidRDefault="00DD3FA9" w:rsidP="008311A2">
            <w:pPr>
              <w:spacing w:line="276" w:lineRule="auto"/>
              <w:jc w:val="both"/>
              <w:rPr>
                <w:b/>
                <w:bCs/>
                <w:color w:val="000000"/>
                <w:sz w:val="16"/>
                <w:szCs w:val="16"/>
              </w:rPr>
            </w:pPr>
            <w:r w:rsidRPr="00B162DD">
              <w:rPr>
                <w:b/>
                <w:bCs/>
                <w:color w:val="000000"/>
                <w:sz w:val="16"/>
                <w:szCs w:val="16"/>
              </w:rPr>
              <w:t>6</w:t>
            </w:r>
          </w:p>
        </w:tc>
        <w:tc>
          <w:tcPr>
            <w:tcW w:w="456" w:type="dxa"/>
          </w:tcPr>
          <w:p w:rsidR="00DD3FA9" w:rsidRPr="00B162DD" w:rsidRDefault="00DD3FA9" w:rsidP="008311A2">
            <w:pPr>
              <w:spacing w:line="276" w:lineRule="auto"/>
              <w:jc w:val="both"/>
              <w:rPr>
                <w:b/>
                <w:bCs/>
                <w:color w:val="000000"/>
                <w:sz w:val="16"/>
                <w:szCs w:val="16"/>
              </w:rPr>
            </w:pPr>
            <w:r w:rsidRPr="00B162DD">
              <w:rPr>
                <w:b/>
                <w:bCs/>
                <w:color w:val="000000"/>
                <w:sz w:val="16"/>
                <w:szCs w:val="16"/>
              </w:rPr>
              <w:t>79</w:t>
            </w:r>
          </w:p>
        </w:tc>
        <w:tc>
          <w:tcPr>
            <w:tcW w:w="456" w:type="dxa"/>
          </w:tcPr>
          <w:p w:rsidR="00DD3FA9" w:rsidRPr="00B162DD" w:rsidRDefault="00DD3FA9" w:rsidP="008311A2">
            <w:pPr>
              <w:spacing w:line="276" w:lineRule="auto"/>
              <w:jc w:val="both"/>
              <w:rPr>
                <w:b/>
                <w:bCs/>
                <w:color w:val="000000"/>
                <w:sz w:val="16"/>
                <w:szCs w:val="16"/>
              </w:rPr>
            </w:pPr>
            <w:r w:rsidRPr="00B162DD">
              <w:rPr>
                <w:b/>
                <w:bCs/>
                <w:color w:val="000000"/>
                <w:sz w:val="16"/>
                <w:szCs w:val="16"/>
              </w:rPr>
              <w:t>62</w:t>
            </w:r>
          </w:p>
        </w:tc>
        <w:tc>
          <w:tcPr>
            <w:tcW w:w="376" w:type="dxa"/>
          </w:tcPr>
          <w:p w:rsidR="00DD3FA9" w:rsidRPr="00B162DD" w:rsidRDefault="00DD3FA9" w:rsidP="008311A2">
            <w:pPr>
              <w:spacing w:line="276" w:lineRule="auto"/>
              <w:jc w:val="both"/>
              <w:rPr>
                <w:b/>
                <w:bCs/>
                <w:color w:val="000000"/>
                <w:sz w:val="16"/>
                <w:szCs w:val="16"/>
              </w:rPr>
            </w:pPr>
            <w:r w:rsidRPr="00B162DD">
              <w:rPr>
                <w:b/>
                <w:bCs/>
                <w:color w:val="000000"/>
                <w:sz w:val="16"/>
                <w:szCs w:val="16"/>
              </w:rPr>
              <w:t>3</w:t>
            </w:r>
          </w:p>
        </w:tc>
        <w:tc>
          <w:tcPr>
            <w:tcW w:w="456" w:type="dxa"/>
          </w:tcPr>
          <w:p w:rsidR="00DD3FA9" w:rsidRPr="00B162DD" w:rsidRDefault="00DD3FA9" w:rsidP="008311A2">
            <w:pPr>
              <w:spacing w:line="276" w:lineRule="auto"/>
              <w:jc w:val="both"/>
              <w:rPr>
                <w:b/>
                <w:bCs/>
                <w:color w:val="000000"/>
                <w:sz w:val="16"/>
                <w:szCs w:val="16"/>
              </w:rPr>
            </w:pPr>
            <w:r w:rsidRPr="00B162DD">
              <w:rPr>
                <w:b/>
                <w:bCs/>
                <w:color w:val="000000"/>
                <w:sz w:val="16"/>
                <w:szCs w:val="16"/>
              </w:rPr>
              <w:t>84</w:t>
            </w:r>
          </w:p>
        </w:tc>
        <w:tc>
          <w:tcPr>
            <w:tcW w:w="456" w:type="dxa"/>
          </w:tcPr>
          <w:p w:rsidR="00DD3FA9" w:rsidRPr="00B162DD" w:rsidRDefault="00DD3FA9" w:rsidP="008311A2">
            <w:pPr>
              <w:spacing w:line="276" w:lineRule="auto"/>
              <w:jc w:val="both"/>
              <w:rPr>
                <w:b/>
                <w:bCs/>
                <w:color w:val="000000"/>
                <w:sz w:val="16"/>
                <w:szCs w:val="16"/>
              </w:rPr>
            </w:pPr>
            <w:r w:rsidRPr="00B162DD">
              <w:rPr>
                <w:b/>
                <w:bCs/>
                <w:color w:val="000000"/>
                <w:sz w:val="16"/>
                <w:szCs w:val="16"/>
              </w:rPr>
              <w:t>58</w:t>
            </w:r>
          </w:p>
        </w:tc>
        <w:tc>
          <w:tcPr>
            <w:tcW w:w="536" w:type="dxa"/>
          </w:tcPr>
          <w:p w:rsidR="00DD3FA9" w:rsidRPr="00B162DD" w:rsidRDefault="00DD3FA9" w:rsidP="008311A2">
            <w:pPr>
              <w:spacing w:line="276" w:lineRule="auto"/>
              <w:jc w:val="both"/>
              <w:rPr>
                <w:b/>
                <w:bCs/>
                <w:color w:val="000000"/>
                <w:sz w:val="16"/>
                <w:szCs w:val="16"/>
              </w:rPr>
            </w:pPr>
            <w:r w:rsidRPr="00B162DD">
              <w:rPr>
                <w:b/>
                <w:bCs/>
                <w:color w:val="000000"/>
                <w:sz w:val="16"/>
                <w:szCs w:val="16"/>
              </w:rPr>
              <w:t>3%</w:t>
            </w:r>
          </w:p>
        </w:tc>
        <w:tc>
          <w:tcPr>
            <w:tcW w:w="536" w:type="dxa"/>
          </w:tcPr>
          <w:p w:rsidR="00DD3FA9" w:rsidRPr="00B162DD" w:rsidRDefault="00DD3FA9" w:rsidP="008311A2">
            <w:pPr>
              <w:spacing w:line="276" w:lineRule="auto"/>
              <w:jc w:val="both"/>
              <w:rPr>
                <w:b/>
                <w:bCs/>
                <w:color w:val="000000"/>
                <w:sz w:val="16"/>
                <w:szCs w:val="16"/>
              </w:rPr>
            </w:pPr>
            <w:r w:rsidRPr="00B162DD">
              <w:rPr>
                <w:b/>
                <w:bCs/>
                <w:color w:val="000000"/>
                <w:sz w:val="16"/>
                <w:szCs w:val="16"/>
              </w:rPr>
              <w:t>57%</w:t>
            </w:r>
          </w:p>
        </w:tc>
        <w:tc>
          <w:tcPr>
            <w:tcW w:w="536" w:type="dxa"/>
          </w:tcPr>
          <w:p w:rsidR="00DD3FA9" w:rsidRPr="00B162DD" w:rsidRDefault="00DD3FA9" w:rsidP="008311A2">
            <w:pPr>
              <w:spacing w:line="276" w:lineRule="auto"/>
              <w:jc w:val="both"/>
              <w:rPr>
                <w:b/>
                <w:bCs/>
                <w:color w:val="000000"/>
                <w:sz w:val="16"/>
                <w:szCs w:val="16"/>
              </w:rPr>
            </w:pPr>
            <w:r w:rsidRPr="00B162DD">
              <w:rPr>
                <w:b/>
                <w:bCs/>
                <w:color w:val="000000"/>
                <w:sz w:val="16"/>
                <w:szCs w:val="16"/>
              </w:rPr>
              <w:t>40%</w:t>
            </w:r>
          </w:p>
        </w:tc>
      </w:tr>
      <w:tr w:rsidR="006424CB" w:rsidTr="00B3597B">
        <w:tc>
          <w:tcPr>
            <w:tcW w:w="8150" w:type="dxa"/>
            <w:gridSpan w:val="17"/>
          </w:tcPr>
          <w:p w:rsidR="006424CB" w:rsidRPr="00B162DD" w:rsidRDefault="006424CB" w:rsidP="008311A2">
            <w:pPr>
              <w:spacing w:line="276" w:lineRule="auto"/>
              <w:jc w:val="both"/>
              <w:rPr>
                <w:b/>
                <w:bCs/>
                <w:color w:val="000000"/>
                <w:sz w:val="16"/>
                <w:szCs w:val="16"/>
              </w:rPr>
            </w:pPr>
            <w:r>
              <w:rPr>
                <w:lang w:val="kk-KZ"/>
              </w:rPr>
              <w:t xml:space="preserve">Барлығы </w:t>
            </w:r>
          </w:p>
        </w:tc>
        <w:tc>
          <w:tcPr>
            <w:tcW w:w="536" w:type="dxa"/>
          </w:tcPr>
          <w:p w:rsidR="006424CB" w:rsidRPr="006424CB" w:rsidRDefault="006424CB" w:rsidP="008311A2">
            <w:pPr>
              <w:spacing w:line="276" w:lineRule="auto"/>
              <w:jc w:val="both"/>
              <w:rPr>
                <w:b/>
                <w:bCs/>
                <w:color w:val="000000"/>
                <w:sz w:val="16"/>
                <w:szCs w:val="16"/>
                <w:lang w:val="kk-KZ"/>
              </w:rPr>
            </w:pPr>
            <w:r>
              <w:rPr>
                <w:b/>
                <w:bCs/>
                <w:color w:val="000000"/>
                <w:sz w:val="16"/>
                <w:szCs w:val="16"/>
                <w:lang w:val="kk-KZ"/>
              </w:rPr>
              <w:t>10%</w:t>
            </w:r>
          </w:p>
        </w:tc>
        <w:tc>
          <w:tcPr>
            <w:tcW w:w="536" w:type="dxa"/>
          </w:tcPr>
          <w:p w:rsidR="006424CB" w:rsidRPr="006424CB" w:rsidRDefault="006424CB" w:rsidP="008311A2">
            <w:pPr>
              <w:spacing w:line="276" w:lineRule="auto"/>
              <w:jc w:val="both"/>
              <w:rPr>
                <w:b/>
                <w:bCs/>
                <w:color w:val="000000"/>
                <w:sz w:val="16"/>
                <w:szCs w:val="16"/>
                <w:lang w:val="kk-KZ"/>
              </w:rPr>
            </w:pPr>
            <w:r>
              <w:rPr>
                <w:b/>
                <w:bCs/>
                <w:color w:val="000000"/>
                <w:sz w:val="16"/>
                <w:szCs w:val="16"/>
                <w:lang w:val="kk-KZ"/>
              </w:rPr>
              <w:t>57%</w:t>
            </w:r>
          </w:p>
        </w:tc>
        <w:tc>
          <w:tcPr>
            <w:tcW w:w="536" w:type="dxa"/>
          </w:tcPr>
          <w:p w:rsidR="006424CB" w:rsidRPr="006424CB" w:rsidRDefault="006424CB" w:rsidP="008311A2">
            <w:pPr>
              <w:spacing w:line="276" w:lineRule="auto"/>
              <w:jc w:val="both"/>
              <w:rPr>
                <w:b/>
                <w:bCs/>
                <w:color w:val="000000"/>
                <w:sz w:val="16"/>
                <w:szCs w:val="16"/>
                <w:lang w:val="kk-KZ"/>
              </w:rPr>
            </w:pPr>
            <w:r>
              <w:rPr>
                <w:b/>
                <w:bCs/>
                <w:color w:val="000000"/>
                <w:sz w:val="16"/>
                <w:szCs w:val="16"/>
                <w:lang w:val="kk-KZ"/>
              </w:rPr>
              <w:t>34%</w:t>
            </w:r>
          </w:p>
        </w:tc>
      </w:tr>
    </w:tbl>
    <w:p w:rsidR="00DD3FA9" w:rsidRPr="00DD3FA9" w:rsidRDefault="00DD3FA9" w:rsidP="008311A2">
      <w:pPr>
        <w:spacing w:after="0"/>
        <w:jc w:val="both"/>
        <w:rPr>
          <w:rFonts w:ascii="Times New Roman" w:hAnsi="Times New Roman" w:cs="Times New Roman"/>
          <w:b/>
          <w:color w:val="000000"/>
          <w:sz w:val="28"/>
          <w:szCs w:val="28"/>
          <w:lang w:val="kk-KZ"/>
        </w:rPr>
      </w:pPr>
    </w:p>
    <w:p w:rsidR="00A312D9" w:rsidRDefault="006424CB" w:rsidP="008311A2">
      <w:pPr>
        <w:spacing w:after="0"/>
        <w:jc w:val="both"/>
        <w:rPr>
          <w:rFonts w:ascii="Times New Roman" w:hAnsi="Times New Roman" w:cs="Times New Roman"/>
          <w:i/>
          <w:color w:val="000000"/>
          <w:sz w:val="28"/>
          <w:szCs w:val="28"/>
          <w:lang w:val="kk-KZ"/>
        </w:rPr>
      </w:pPr>
      <w:r w:rsidRPr="006424CB">
        <w:rPr>
          <w:rFonts w:ascii="Times New Roman" w:hAnsi="Times New Roman" w:cs="Times New Roman"/>
          <w:i/>
          <w:color w:val="000000"/>
          <w:sz w:val="28"/>
          <w:szCs w:val="28"/>
          <w:lang w:val="kk-KZ"/>
        </w:rPr>
        <w:t xml:space="preserve">МЖМБС мен МДТО үлгілік оқу бағдарламасында анықталған әрбір білім беру саласы және әрбір ұйымдастырылған оқу қызметі бойынша жас </w:t>
      </w:r>
      <w:r w:rsidRPr="00B3597B">
        <w:rPr>
          <w:rFonts w:ascii="Times New Roman" w:hAnsi="Times New Roman" w:cs="Times New Roman"/>
          <w:i/>
          <w:color w:val="000000"/>
          <w:sz w:val="28"/>
          <w:szCs w:val="28"/>
          <w:lang w:val="kk-KZ"/>
        </w:rPr>
        <w:t>топтары бойынша меңгеруге тиіс игеруге жататын білім, білік, дағдылар</w:t>
      </w:r>
      <w:r w:rsidRPr="006424CB">
        <w:rPr>
          <w:rFonts w:ascii="Times New Roman" w:hAnsi="Times New Roman" w:cs="Times New Roman"/>
          <w:i/>
          <w:color w:val="000000"/>
          <w:sz w:val="28"/>
          <w:szCs w:val="28"/>
          <w:lang w:val="kk-KZ"/>
        </w:rPr>
        <w:t xml:space="preserve"> мен құзыреттіліктердің көлемін иге</w:t>
      </w:r>
      <w:r w:rsidR="00B3597B">
        <w:rPr>
          <w:rFonts w:ascii="Times New Roman" w:hAnsi="Times New Roman" w:cs="Times New Roman"/>
          <w:i/>
          <w:color w:val="000000"/>
          <w:sz w:val="28"/>
          <w:szCs w:val="28"/>
          <w:lang w:val="kk-KZ"/>
        </w:rPr>
        <w:t xml:space="preserve">рген, диагностика жасау материалдары жинақталған. </w:t>
      </w:r>
    </w:p>
    <w:p w:rsidR="00B3597B" w:rsidRPr="006424CB" w:rsidRDefault="00B3597B" w:rsidP="008311A2">
      <w:pPr>
        <w:spacing w:after="0"/>
        <w:jc w:val="both"/>
        <w:rPr>
          <w:rFonts w:ascii="Times New Roman" w:hAnsi="Times New Roman" w:cs="Times New Roman"/>
          <w:b/>
          <w:i/>
          <w:color w:val="000000"/>
          <w:sz w:val="28"/>
          <w:szCs w:val="28"/>
          <w:lang w:val="kk-KZ"/>
        </w:rPr>
      </w:pPr>
    </w:p>
    <w:p w:rsidR="00B3597B" w:rsidRPr="00B3597B" w:rsidRDefault="00B3597B" w:rsidP="008311A2">
      <w:pPr>
        <w:spacing w:after="0"/>
        <w:jc w:val="both"/>
        <w:rPr>
          <w:rFonts w:ascii="Times New Roman" w:hAnsi="Times New Roman" w:cs="Times New Roman"/>
          <w:lang w:val="kk-KZ"/>
        </w:rPr>
      </w:pPr>
      <w:r w:rsidRPr="00B3597B">
        <w:rPr>
          <w:rFonts w:ascii="Times New Roman" w:hAnsi="Times New Roman" w:cs="Times New Roman"/>
          <w:color w:val="000000"/>
          <w:sz w:val="28"/>
          <w:lang w:val="kk-KZ"/>
        </w:rPr>
        <w:t>12. Оқу мерзіміне қойылатын талаптар:</w:t>
      </w:r>
    </w:p>
    <w:p w:rsidR="00B3597B" w:rsidRPr="00B3597B" w:rsidRDefault="00B3597B" w:rsidP="008311A2">
      <w:pPr>
        <w:spacing w:after="0"/>
        <w:jc w:val="both"/>
        <w:rPr>
          <w:rFonts w:ascii="Times New Roman" w:hAnsi="Times New Roman" w:cs="Times New Roman"/>
          <w:color w:val="000000"/>
          <w:sz w:val="28"/>
          <w:szCs w:val="28"/>
          <w:lang w:val="kk-KZ"/>
        </w:rPr>
      </w:pPr>
      <w:r w:rsidRPr="00B3597B">
        <w:rPr>
          <w:rFonts w:ascii="Times New Roman" w:hAnsi="Times New Roman" w:cs="Times New Roman"/>
          <w:color w:val="000000"/>
          <w:sz w:val="28"/>
          <w:szCs w:val="28"/>
          <w:lang w:val="kk-KZ"/>
        </w:rPr>
        <w:t xml:space="preserve">       1) </w:t>
      </w:r>
      <w:r>
        <w:rPr>
          <w:rFonts w:ascii="Times New Roman" w:hAnsi="Times New Roman" w:cs="Times New Roman"/>
          <w:color w:val="000000"/>
          <w:sz w:val="28"/>
          <w:szCs w:val="28"/>
          <w:lang w:val="kk-KZ"/>
        </w:rPr>
        <w:t xml:space="preserve"> №27 «Айгөлек» балабақшасы бойынша </w:t>
      </w:r>
      <w:r w:rsidRPr="00B3597B">
        <w:rPr>
          <w:rFonts w:ascii="Times New Roman" w:hAnsi="Times New Roman" w:cs="Times New Roman"/>
          <w:color w:val="000000"/>
          <w:sz w:val="28"/>
          <w:szCs w:val="28"/>
          <w:lang w:val="kk-KZ"/>
        </w:rPr>
        <w:t xml:space="preserve">жас кезеңдерін сақтау және топтарды бірдей жастағы немесе әртүрлі жастағы принцип бойынша жинақтау жұмысы бойынша зерттеу-талдау барысында анықталғаны: </w:t>
      </w:r>
    </w:p>
    <w:p w:rsidR="00A312D9" w:rsidRPr="00B3597B" w:rsidRDefault="00B3597B" w:rsidP="008311A2">
      <w:pPr>
        <w:spacing w:after="0"/>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p>
    <w:tbl>
      <w:tblPr>
        <w:tblStyle w:val="a3"/>
        <w:tblW w:w="0" w:type="auto"/>
        <w:tblLayout w:type="fixed"/>
        <w:tblLook w:val="04A0"/>
      </w:tblPr>
      <w:tblGrid>
        <w:gridCol w:w="1951"/>
        <w:gridCol w:w="1275"/>
        <w:gridCol w:w="1276"/>
        <w:gridCol w:w="1418"/>
        <w:gridCol w:w="1560"/>
        <w:gridCol w:w="1986"/>
      </w:tblGrid>
      <w:tr w:rsidR="00B3597B" w:rsidTr="00B3597B">
        <w:tc>
          <w:tcPr>
            <w:tcW w:w="1951" w:type="dxa"/>
          </w:tcPr>
          <w:p w:rsidR="00B3597B" w:rsidRPr="00B3597B" w:rsidRDefault="00B3597B" w:rsidP="008311A2">
            <w:pPr>
              <w:tabs>
                <w:tab w:val="left" w:pos="708"/>
                <w:tab w:val="left" w:pos="1416"/>
                <w:tab w:val="left" w:pos="2124"/>
                <w:tab w:val="left" w:pos="2832"/>
                <w:tab w:val="left" w:pos="6795"/>
              </w:tabs>
              <w:spacing w:line="276" w:lineRule="auto"/>
              <w:jc w:val="both"/>
              <w:rPr>
                <w:b/>
                <w:sz w:val="28"/>
                <w:szCs w:val="28"/>
                <w:lang w:val="kk-KZ"/>
              </w:rPr>
            </w:pPr>
            <w:r w:rsidRPr="00B3597B">
              <w:rPr>
                <w:b/>
                <w:sz w:val="28"/>
                <w:szCs w:val="28"/>
                <w:lang w:val="kk-KZ"/>
              </w:rPr>
              <w:t>Оқу жылдары</w:t>
            </w:r>
          </w:p>
        </w:tc>
        <w:tc>
          <w:tcPr>
            <w:tcW w:w="1275" w:type="dxa"/>
          </w:tcPr>
          <w:p w:rsidR="00B3597B" w:rsidRPr="00B3597B" w:rsidRDefault="00B3597B" w:rsidP="008311A2">
            <w:pPr>
              <w:tabs>
                <w:tab w:val="left" w:pos="708"/>
                <w:tab w:val="left" w:pos="1416"/>
                <w:tab w:val="left" w:pos="2124"/>
                <w:tab w:val="left" w:pos="2832"/>
                <w:tab w:val="left" w:pos="6795"/>
              </w:tabs>
              <w:spacing w:line="276" w:lineRule="auto"/>
              <w:jc w:val="both"/>
              <w:rPr>
                <w:b/>
                <w:sz w:val="28"/>
                <w:szCs w:val="28"/>
                <w:lang w:val="kk-KZ"/>
              </w:rPr>
            </w:pPr>
            <w:r w:rsidRPr="00B3597B">
              <w:rPr>
                <w:b/>
                <w:sz w:val="28"/>
                <w:szCs w:val="28"/>
                <w:lang w:val="kk-KZ"/>
              </w:rPr>
              <w:t>Барлық бала саны</w:t>
            </w:r>
          </w:p>
        </w:tc>
        <w:tc>
          <w:tcPr>
            <w:tcW w:w="1276" w:type="dxa"/>
          </w:tcPr>
          <w:p w:rsidR="00B3597B" w:rsidRPr="00B3597B" w:rsidRDefault="00B3597B" w:rsidP="008311A2">
            <w:pPr>
              <w:tabs>
                <w:tab w:val="left" w:pos="708"/>
                <w:tab w:val="left" w:pos="1416"/>
                <w:tab w:val="left" w:pos="2124"/>
                <w:tab w:val="left" w:pos="2832"/>
                <w:tab w:val="left" w:pos="6795"/>
              </w:tabs>
              <w:spacing w:line="276" w:lineRule="auto"/>
              <w:jc w:val="both"/>
              <w:rPr>
                <w:b/>
                <w:sz w:val="28"/>
                <w:szCs w:val="28"/>
                <w:lang w:val="kk-KZ"/>
              </w:rPr>
            </w:pPr>
            <w:r w:rsidRPr="00B3597B">
              <w:rPr>
                <w:b/>
                <w:sz w:val="28"/>
                <w:szCs w:val="28"/>
                <w:lang w:val="en-AU"/>
              </w:rPr>
              <w:t xml:space="preserve">II </w:t>
            </w:r>
            <w:r w:rsidRPr="00B3597B">
              <w:rPr>
                <w:b/>
                <w:sz w:val="28"/>
                <w:szCs w:val="28"/>
              </w:rPr>
              <w:t>к</w:t>
            </w:r>
            <w:r w:rsidRPr="00B3597B">
              <w:rPr>
                <w:b/>
                <w:sz w:val="28"/>
                <w:szCs w:val="28"/>
                <w:lang w:val="kk-KZ"/>
              </w:rPr>
              <w:t>іші топ</w:t>
            </w:r>
          </w:p>
        </w:tc>
        <w:tc>
          <w:tcPr>
            <w:tcW w:w="1418" w:type="dxa"/>
          </w:tcPr>
          <w:p w:rsidR="00B3597B" w:rsidRPr="00B3597B" w:rsidRDefault="00B3597B" w:rsidP="008311A2">
            <w:pPr>
              <w:tabs>
                <w:tab w:val="left" w:pos="708"/>
                <w:tab w:val="left" w:pos="1416"/>
                <w:tab w:val="left" w:pos="2124"/>
                <w:tab w:val="left" w:pos="2832"/>
                <w:tab w:val="left" w:pos="6795"/>
              </w:tabs>
              <w:spacing w:line="276" w:lineRule="auto"/>
              <w:jc w:val="both"/>
              <w:rPr>
                <w:b/>
                <w:sz w:val="28"/>
                <w:szCs w:val="28"/>
                <w:lang w:val="kk-KZ"/>
              </w:rPr>
            </w:pPr>
            <w:r w:rsidRPr="00B3597B">
              <w:rPr>
                <w:b/>
                <w:sz w:val="28"/>
                <w:szCs w:val="28"/>
                <w:lang w:val="kk-KZ"/>
              </w:rPr>
              <w:t>Ортаңғы топ</w:t>
            </w:r>
          </w:p>
        </w:tc>
        <w:tc>
          <w:tcPr>
            <w:tcW w:w="1560" w:type="dxa"/>
          </w:tcPr>
          <w:p w:rsidR="00B3597B" w:rsidRPr="00B3597B" w:rsidRDefault="00B3597B" w:rsidP="008311A2">
            <w:pPr>
              <w:tabs>
                <w:tab w:val="left" w:pos="708"/>
                <w:tab w:val="left" w:pos="1416"/>
                <w:tab w:val="left" w:pos="2124"/>
                <w:tab w:val="left" w:pos="2832"/>
                <w:tab w:val="left" w:pos="6795"/>
              </w:tabs>
              <w:spacing w:line="276" w:lineRule="auto"/>
              <w:jc w:val="both"/>
              <w:rPr>
                <w:b/>
                <w:sz w:val="28"/>
                <w:szCs w:val="28"/>
                <w:lang w:val="kk-KZ"/>
              </w:rPr>
            </w:pPr>
            <w:r w:rsidRPr="00B3597B">
              <w:rPr>
                <w:b/>
                <w:sz w:val="28"/>
                <w:szCs w:val="28"/>
                <w:lang w:val="kk-KZ"/>
              </w:rPr>
              <w:t>Ересектер тобы</w:t>
            </w:r>
          </w:p>
        </w:tc>
        <w:tc>
          <w:tcPr>
            <w:tcW w:w="1986" w:type="dxa"/>
          </w:tcPr>
          <w:p w:rsidR="00B3597B" w:rsidRPr="00B3597B" w:rsidRDefault="00B3597B" w:rsidP="008311A2">
            <w:pPr>
              <w:tabs>
                <w:tab w:val="left" w:pos="708"/>
                <w:tab w:val="left" w:pos="1416"/>
                <w:tab w:val="left" w:pos="2124"/>
                <w:tab w:val="left" w:pos="2832"/>
                <w:tab w:val="left" w:pos="6795"/>
              </w:tabs>
              <w:spacing w:line="276" w:lineRule="auto"/>
              <w:jc w:val="both"/>
              <w:rPr>
                <w:b/>
                <w:sz w:val="28"/>
                <w:szCs w:val="28"/>
                <w:lang w:val="kk-KZ"/>
              </w:rPr>
            </w:pPr>
            <w:r w:rsidRPr="00B3597B">
              <w:rPr>
                <w:b/>
                <w:sz w:val="28"/>
                <w:szCs w:val="28"/>
                <w:lang w:val="kk-KZ"/>
              </w:rPr>
              <w:t xml:space="preserve">Мектепалды даярық тобы </w:t>
            </w:r>
          </w:p>
        </w:tc>
      </w:tr>
      <w:tr w:rsidR="00B3597B" w:rsidTr="00B3597B">
        <w:tc>
          <w:tcPr>
            <w:tcW w:w="1951" w:type="dxa"/>
          </w:tcPr>
          <w:p w:rsidR="00B3597B" w:rsidRPr="00B3597B" w:rsidRDefault="00B3597B" w:rsidP="008311A2">
            <w:pPr>
              <w:tabs>
                <w:tab w:val="left" w:pos="708"/>
                <w:tab w:val="left" w:pos="1416"/>
                <w:tab w:val="left" w:pos="2124"/>
                <w:tab w:val="left" w:pos="2832"/>
                <w:tab w:val="left" w:pos="6795"/>
              </w:tabs>
              <w:spacing w:line="276" w:lineRule="auto"/>
              <w:jc w:val="both"/>
              <w:rPr>
                <w:b/>
                <w:sz w:val="28"/>
                <w:szCs w:val="28"/>
                <w:lang w:val="kk-KZ"/>
              </w:rPr>
            </w:pPr>
            <w:r w:rsidRPr="00B3597B">
              <w:rPr>
                <w:b/>
                <w:sz w:val="28"/>
                <w:szCs w:val="28"/>
                <w:lang w:val="kk-KZ"/>
              </w:rPr>
              <w:t>2017-2018</w:t>
            </w:r>
          </w:p>
        </w:tc>
        <w:tc>
          <w:tcPr>
            <w:tcW w:w="1275" w:type="dxa"/>
          </w:tcPr>
          <w:p w:rsidR="00B3597B" w:rsidRDefault="00B3597B"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210</w:t>
            </w:r>
          </w:p>
        </w:tc>
        <w:tc>
          <w:tcPr>
            <w:tcW w:w="1276" w:type="dxa"/>
          </w:tcPr>
          <w:p w:rsidR="00B3597B" w:rsidRDefault="00B3597B"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 xml:space="preserve">40 </w:t>
            </w:r>
          </w:p>
        </w:tc>
        <w:tc>
          <w:tcPr>
            <w:tcW w:w="1418" w:type="dxa"/>
          </w:tcPr>
          <w:p w:rsidR="00B3597B" w:rsidRDefault="00B3597B"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80(2топ)</w:t>
            </w:r>
          </w:p>
        </w:tc>
        <w:tc>
          <w:tcPr>
            <w:tcW w:w="1560" w:type="dxa"/>
          </w:tcPr>
          <w:p w:rsidR="00B3597B" w:rsidRDefault="00B3597B"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90(3топ)</w:t>
            </w:r>
          </w:p>
        </w:tc>
        <w:tc>
          <w:tcPr>
            <w:tcW w:w="1986" w:type="dxa"/>
          </w:tcPr>
          <w:p w:rsidR="00B3597B" w:rsidRDefault="00B3597B"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w:t>
            </w:r>
          </w:p>
        </w:tc>
      </w:tr>
      <w:tr w:rsidR="00B3597B" w:rsidTr="00B3597B">
        <w:tc>
          <w:tcPr>
            <w:tcW w:w="1951" w:type="dxa"/>
          </w:tcPr>
          <w:p w:rsidR="00B3597B" w:rsidRPr="00B3597B" w:rsidRDefault="00B3597B" w:rsidP="008311A2">
            <w:pPr>
              <w:tabs>
                <w:tab w:val="left" w:pos="708"/>
                <w:tab w:val="left" w:pos="1416"/>
                <w:tab w:val="left" w:pos="2124"/>
                <w:tab w:val="left" w:pos="2832"/>
                <w:tab w:val="left" w:pos="6795"/>
              </w:tabs>
              <w:spacing w:line="276" w:lineRule="auto"/>
              <w:jc w:val="both"/>
              <w:rPr>
                <w:b/>
                <w:sz w:val="28"/>
                <w:szCs w:val="28"/>
                <w:lang w:val="kk-KZ"/>
              </w:rPr>
            </w:pPr>
            <w:r w:rsidRPr="00B3597B">
              <w:rPr>
                <w:b/>
                <w:sz w:val="28"/>
                <w:szCs w:val="28"/>
                <w:lang w:val="kk-KZ"/>
              </w:rPr>
              <w:t>2018-2019</w:t>
            </w:r>
          </w:p>
        </w:tc>
        <w:tc>
          <w:tcPr>
            <w:tcW w:w="1275" w:type="dxa"/>
          </w:tcPr>
          <w:p w:rsidR="00B3597B" w:rsidRDefault="00B3597B"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242</w:t>
            </w:r>
          </w:p>
        </w:tc>
        <w:tc>
          <w:tcPr>
            <w:tcW w:w="1276" w:type="dxa"/>
          </w:tcPr>
          <w:p w:rsidR="00B3597B" w:rsidRDefault="00B3597B"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40</w:t>
            </w:r>
          </w:p>
        </w:tc>
        <w:tc>
          <w:tcPr>
            <w:tcW w:w="1418" w:type="dxa"/>
          </w:tcPr>
          <w:p w:rsidR="00B3597B" w:rsidRDefault="00B3597B"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87 (2топ)</w:t>
            </w:r>
          </w:p>
        </w:tc>
        <w:tc>
          <w:tcPr>
            <w:tcW w:w="1560" w:type="dxa"/>
          </w:tcPr>
          <w:p w:rsidR="00B3597B" w:rsidRDefault="00B3597B"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93(2топ)</w:t>
            </w:r>
          </w:p>
        </w:tc>
        <w:tc>
          <w:tcPr>
            <w:tcW w:w="1986" w:type="dxa"/>
          </w:tcPr>
          <w:p w:rsidR="00B3597B" w:rsidRDefault="00B3597B"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 xml:space="preserve">32 </w:t>
            </w:r>
          </w:p>
        </w:tc>
      </w:tr>
      <w:tr w:rsidR="00B3597B" w:rsidTr="00B3597B">
        <w:tc>
          <w:tcPr>
            <w:tcW w:w="1951" w:type="dxa"/>
          </w:tcPr>
          <w:p w:rsidR="00B3597B" w:rsidRPr="00B3597B" w:rsidRDefault="00B3597B" w:rsidP="008311A2">
            <w:pPr>
              <w:tabs>
                <w:tab w:val="left" w:pos="708"/>
                <w:tab w:val="left" w:pos="1416"/>
                <w:tab w:val="left" w:pos="2124"/>
                <w:tab w:val="left" w:pos="2832"/>
                <w:tab w:val="left" w:pos="6795"/>
              </w:tabs>
              <w:spacing w:line="276" w:lineRule="auto"/>
              <w:jc w:val="both"/>
              <w:rPr>
                <w:b/>
                <w:sz w:val="28"/>
                <w:szCs w:val="28"/>
                <w:lang w:val="kk-KZ"/>
              </w:rPr>
            </w:pPr>
            <w:r w:rsidRPr="00B3597B">
              <w:rPr>
                <w:b/>
                <w:sz w:val="28"/>
                <w:szCs w:val="28"/>
                <w:lang w:val="kk-KZ"/>
              </w:rPr>
              <w:t>2019-2020</w:t>
            </w:r>
          </w:p>
        </w:tc>
        <w:tc>
          <w:tcPr>
            <w:tcW w:w="1275" w:type="dxa"/>
          </w:tcPr>
          <w:p w:rsidR="00B3597B" w:rsidRDefault="00B3597B"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224</w:t>
            </w:r>
          </w:p>
        </w:tc>
        <w:tc>
          <w:tcPr>
            <w:tcW w:w="1276" w:type="dxa"/>
          </w:tcPr>
          <w:p w:rsidR="00B3597B" w:rsidRDefault="00B3597B"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w:t>
            </w:r>
          </w:p>
        </w:tc>
        <w:tc>
          <w:tcPr>
            <w:tcW w:w="1418" w:type="dxa"/>
          </w:tcPr>
          <w:p w:rsidR="00B3597B" w:rsidRDefault="00B3597B"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87(2топ)</w:t>
            </w:r>
          </w:p>
        </w:tc>
        <w:tc>
          <w:tcPr>
            <w:tcW w:w="1560" w:type="dxa"/>
          </w:tcPr>
          <w:p w:rsidR="00B3597B" w:rsidRDefault="00B3597B"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86(2топ)</w:t>
            </w:r>
          </w:p>
        </w:tc>
        <w:tc>
          <w:tcPr>
            <w:tcW w:w="1986" w:type="dxa"/>
          </w:tcPr>
          <w:p w:rsidR="00B3597B" w:rsidRDefault="00B3597B"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51(2топ)</w:t>
            </w:r>
          </w:p>
        </w:tc>
      </w:tr>
      <w:tr w:rsidR="00B3597B" w:rsidTr="00B3597B">
        <w:tc>
          <w:tcPr>
            <w:tcW w:w="1951" w:type="dxa"/>
          </w:tcPr>
          <w:p w:rsidR="00B3597B" w:rsidRPr="00B3597B" w:rsidRDefault="00B3597B" w:rsidP="008311A2">
            <w:pPr>
              <w:tabs>
                <w:tab w:val="left" w:pos="708"/>
                <w:tab w:val="left" w:pos="1416"/>
                <w:tab w:val="left" w:pos="2124"/>
                <w:tab w:val="left" w:pos="2832"/>
                <w:tab w:val="left" w:pos="6795"/>
              </w:tabs>
              <w:spacing w:line="276" w:lineRule="auto"/>
              <w:jc w:val="both"/>
              <w:rPr>
                <w:b/>
                <w:sz w:val="28"/>
                <w:szCs w:val="28"/>
                <w:lang w:val="kk-KZ"/>
              </w:rPr>
            </w:pPr>
            <w:r w:rsidRPr="00B3597B">
              <w:rPr>
                <w:b/>
                <w:sz w:val="28"/>
                <w:szCs w:val="28"/>
                <w:lang w:val="kk-KZ"/>
              </w:rPr>
              <w:t>2020-2021</w:t>
            </w:r>
          </w:p>
        </w:tc>
        <w:tc>
          <w:tcPr>
            <w:tcW w:w="1275" w:type="dxa"/>
          </w:tcPr>
          <w:p w:rsidR="00B3597B" w:rsidRDefault="00B3597B" w:rsidP="008311A2">
            <w:pPr>
              <w:tabs>
                <w:tab w:val="left" w:pos="-108"/>
                <w:tab w:val="left" w:pos="1416"/>
                <w:tab w:val="left" w:pos="2124"/>
                <w:tab w:val="left" w:pos="2832"/>
                <w:tab w:val="left" w:pos="6795"/>
              </w:tabs>
              <w:spacing w:line="276" w:lineRule="auto"/>
              <w:jc w:val="both"/>
              <w:rPr>
                <w:sz w:val="28"/>
                <w:szCs w:val="28"/>
                <w:lang w:val="kk-KZ"/>
              </w:rPr>
            </w:pPr>
            <w:r>
              <w:rPr>
                <w:sz w:val="28"/>
                <w:szCs w:val="28"/>
                <w:lang w:val="kk-KZ"/>
              </w:rPr>
              <w:t>177</w:t>
            </w:r>
          </w:p>
        </w:tc>
        <w:tc>
          <w:tcPr>
            <w:tcW w:w="1276" w:type="dxa"/>
          </w:tcPr>
          <w:p w:rsidR="00B3597B" w:rsidRDefault="00B3597B"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w:t>
            </w:r>
          </w:p>
        </w:tc>
        <w:tc>
          <w:tcPr>
            <w:tcW w:w="1418" w:type="dxa"/>
          </w:tcPr>
          <w:p w:rsidR="00B3597B" w:rsidRDefault="00B3597B"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34</w:t>
            </w:r>
          </w:p>
        </w:tc>
        <w:tc>
          <w:tcPr>
            <w:tcW w:w="1560" w:type="dxa"/>
          </w:tcPr>
          <w:p w:rsidR="00B3597B" w:rsidRDefault="00B3597B"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83(3топ)</w:t>
            </w:r>
          </w:p>
        </w:tc>
        <w:tc>
          <w:tcPr>
            <w:tcW w:w="1986" w:type="dxa"/>
          </w:tcPr>
          <w:p w:rsidR="00B3597B" w:rsidRDefault="00B3597B"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60(2топ)</w:t>
            </w:r>
          </w:p>
        </w:tc>
      </w:tr>
      <w:tr w:rsidR="00B3597B" w:rsidTr="00B3597B">
        <w:tc>
          <w:tcPr>
            <w:tcW w:w="1951" w:type="dxa"/>
          </w:tcPr>
          <w:p w:rsidR="00B3597B" w:rsidRPr="00B3597B" w:rsidRDefault="00B3597B" w:rsidP="008311A2">
            <w:pPr>
              <w:tabs>
                <w:tab w:val="left" w:pos="708"/>
                <w:tab w:val="left" w:pos="1416"/>
                <w:tab w:val="left" w:pos="2124"/>
                <w:tab w:val="left" w:pos="2832"/>
                <w:tab w:val="left" w:pos="6795"/>
              </w:tabs>
              <w:spacing w:line="276" w:lineRule="auto"/>
              <w:jc w:val="both"/>
              <w:rPr>
                <w:b/>
                <w:sz w:val="28"/>
                <w:szCs w:val="28"/>
                <w:lang w:val="kk-KZ"/>
              </w:rPr>
            </w:pPr>
            <w:r w:rsidRPr="00B3597B">
              <w:rPr>
                <w:b/>
                <w:sz w:val="28"/>
                <w:szCs w:val="28"/>
                <w:lang w:val="kk-KZ"/>
              </w:rPr>
              <w:t>2021-2022</w:t>
            </w:r>
          </w:p>
        </w:tc>
        <w:tc>
          <w:tcPr>
            <w:tcW w:w="1275" w:type="dxa"/>
          </w:tcPr>
          <w:p w:rsidR="00B3597B" w:rsidRDefault="00B3597B"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227</w:t>
            </w:r>
          </w:p>
        </w:tc>
        <w:tc>
          <w:tcPr>
            <w:tcW w:w="1276" w:type="dxa"/>
          </w:tcPr>
          <w:p w:rsidR="00B3597B" w:rsidRDefault="00B3597B"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w:t>
            </w:r>
          </w:p>
        </w:tc>
        <w:tc>
          <w:tcPr>
            <w:tcW w:w="1418" w:type="dxa"/>
          </w:tcPr>
          <w:p w:rsidR="00B3597B" w:rsidRDefault="00B3597B"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47</w:t>
            </w:r>
          </w:p>
        </w:tc>
        <w:tc>
          <w:tcPr>
            <w:tcW w:w="1560" w:type="dxa"/>
          </w:tcPr>
          <w:p w:rsidR="00B3597B" w:rsidRDefault="00B3597B"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132 (3 топ)</w:t>
            </w:r>
          </w:p>
        </w:tc>
        <w:tc>
          <w:tcPr>
            <w:tcW w:w="1986" w:type="dxa"/>
          </w:tcPr>
          <w:p w:rsidR="00B3597B" w:rsidRDefault="00B3597B" w:rsidP="008311A2">
            <w:pPr>
              <w:tabs>
                <w:tab w:val="left" w:pos="708"/>
                <w:tab w:val="left" w:pos="1416"/>
                <w:tab w:val="left" w:pos="2124"/>
                <w:tab w:val="left" w:pos="2832"/>
                <w:tab w:val="left" w:pos="6795"/>
              </w:tabs>
              <w:spacing w:line="276" w:lineRule="auto"/>
              <w:jc w:val="both"/>
              <w:rPr>
                <w:sz w:val="28"/>
                <w:szCs w:val="28"/>
                <w:lang w:val="kk-KZ"/>
              </w:rPr>
            </w:pPr>
            <w:r>
              <w:rPr>
                <w:sz w:val="28"/>
                <w:szCs w:val="28"/>
                <w:lang w:val="kk-KZ"/>
              </w:rPr>
              <w:t>48 (2 топ)</w:t>
            </w:r>
          </w:p>
        </w:tc>
      </w:tr>
    </w:tbl>
    <w:p w:rsidR="00AA5BB0" w:rsidRDefault="00AA5BB0" w:rsidP="008311A2">
      <w:pPr>
        <w:spacing w:after="0"/>
        <w:jc w:val="both"/>
        <w:rPr>
          <w:rFonts w:ascii="Times New Roman" w:eastAsia="Times New Roman" w:hAnsi="Times New Roman" w:cs="Times New Roman"/>
          <w:sz w:val="28"/>
          <w:szCs w:val="28"/>
          <w:lang w:val="kk-KZ"/>
        </w:rPr>
      </w:pPr>
    </w:p>
    <w:p w:rsidR="00AA5BB0" w:rsidRDefault="00B3597B" w:rsidP="008311A2">
      <w:pPr>
        <w:spacing w:after="0"/>
        <w:jc w:val="both"/>
        <w:rPr>
          <w:rFonts w:ascii="Times New Roman" w:eastAsia="Calibri" w:hAnsi="Times New Roman" w:cs="Times New Roman"/>
          <w:sz w:val="28"/>
          <w:szCs w:val="28"/>
          <w:lang w:val="kk-KZ"/>
        </w:rPr>
      </w:pPr>
      <w:r w:rsidRPr="00B3597B">
        <w:rPr>
          <w:rFonts w:ascii="Times New Roman" w:eastAsia="Times New Roman" w:hAnsi="Times New Roman" w:cs="Times New Roman"/>
          <w:sz w:val="28"/>
          <w:szCs w:val="28"/>
          <w:lang w:val="kk-KZ"/>
        </w:rPr>
        <w:lastRenderedPageBreak/>
        <w:t xml:space="preserve">Балабақшаға тәрбиеленушілерін </w:t>
      </w:r>
      <w:r w:rsidRPr="00B3597B">
        <w:rPr>
          <w:rFonts w:ascii="Times New Roman" w:eastAsia="Calibri" w:hAnsi="Times New Roman" w:cs="Times New Roman"/>
          <w:sz w:val="28"/>
          <w:szCs w:val="28"/>
          <w:lang w:val="kk-KZ"/>
        </w:rPr>
        <w:t xml:space="preserve">жинақтау кезінде балалардың жас ерекшеліктері сақталған. Барлық топтар бойынша балалар өз жас ерекшеліктеріне қарай жинақталған. </w:t>
      </w:r>
    </w:p>
    <w:p w:rsidR="00A312D9" w:rsidRDefault="00B3597B" w:rsidP="008311A2">
      <w:pPr>
        <w:spacing w:after="0"/>
        <w:jc w:val="both"/>
        <w:rPr>
          <w:rFonts w:ascii="Times New Roman" w:eastAsia="Times New Roman" w:hAnsi="Times New Roman" w:cs="Times New Roman"/>
          <w:i/>
          <w:sz w:val="28"/>
          <w:szCs w:val="28"/>
          <w:lang w:val="kk-KZ"/>
        </w:rPr>
      </w:pPr>
      <w:r w:rsidRPr="00B3597B">
        <w:rPr>
          <w:rFonts w:ascii="Times New Roman" w:eastAsia="Times New Roman" w:hAnsi="Times New Roman" w:cs="Times New Roman"/>
          <w:i/>
          <w:sz w:val="28"/>
          <w:szCs w:val="28"/>
          <w:lang w:val="kk-KZ"/>
        </w:rPr>
        <w:t xml:space="preserve">ҮҚ МДҰ-2018 1 қосымша, 1 тарау, 3 тармағының, </w:t>
      </w:r>
      <w:r w:rsidRPr="00B3597B">
        <w:rPr>
          <w:rFonts w:ascii="Times New Roman" w:hAnsi="Times New Roman" w:cs="Times New Roman"/>
          <w:i/>
          <w:color w:val="000000"/>
          <w:sz w:val="28"/>
          <w:szCs w:val="28"/>
          <w:lang w:val="kk-KZ"/>
        </w:rPr>
        <w:t>ҮОЖ-№557 1 - қосымшасының</w:t>
      </w:r>
      <w:r w:rsidRPr="00B3597B">
        <w:rPr>
          <w:rFonts w:ascii="Times New Roman" w:eastAsia="Times New Roman" w:hAnsi="Times New Roman" w:cs="Times New Roman"/>
          <w:i/>
          <w:sz w:val="28"/>
          <w:szCs w:val="28"/>
          <w:lang w:val="kk-KZ"/>
        </w:rPr>
        <w:t xml:space="preserve"> талаптарына сәйкес  келеді.</w:t>
      </w:r>
    </w:p>
    <w:p w:rsidR="00B3597B" w:rsidRPr="00B3597B" w:rsidRDefault="00B3597B" w:rsidP="008311A2">
      <w:pPr>
        <w:spacing w:after="0"/>
        <w:jc w:val="both"/>
        <w:rPr>
          <w:rFonts w:ascii="Times New Roman" w:hAnsi="Times New Roman" w:cs="Times New Roman"/>
          <w:b/>
          <w:i/>
          <w:color w:val="000000"/>
          <w:sz w:val="28"/>
          <w:szCs w:val="28"/>
          <w:lang w:val="kk-KZ"/>
        </w:rPr>
      </w:pPr>
    </w:p>
    <w:p w:rsidR="008311A2" w:rsidRDefault="00B3597B" w:rsidP="008311A2">
      <w:pPr>
        <w:pStyle w:val="a4"/>
        <w:tabs>
          <w:tab w:val="left" w:pos="0"/>
          <w:tab w:val="left" w:pos="1416"/>
          <w:tab w:val="left" w:pos="2124"/>
          <w:tab w:val="left" w:pos="2832"/>
          <w:tab w:val="left" w:pos="6795"/>
        </w:tabs>
        <w:spacing w:after="0"/>
        <w:ind w:left="0"/>
        <w:jc w:val="both"/>
        <w:rPr>
          <w:rFonts w:ascii="Times New Roman" w:hAnsi="Times New Roman" w:cs="Times New Roman"/>
          <w:sz w:val="28"/>
          <w:szCs w:val="28"/>
          <w:lang w:val="kk-KZ"/>
        </w:rPr>
      </w:pPr>
      <w:r>
        <w:rPr>
          <w:color w:val="000000"/>
          <w:sz w:val="28"/>
          <w:lang w:val="kk-KZ"/>
        </w:rPr>
        <w:t>2</w:t>
      </w:r>
      <w:r w:rsidRPr="00AA5BB0">
        <w:rPr>
          <w:rFonts w:ascii="Times New Roman" w:hAnsi="Times New Roman" w:cs="Times New Roman"/>
          <w:color w:val="000000"/>
          <w:sz w:val="28"/>
          <w:lang w:val="kk-KZ"/>
        </w:rPr>
        <w:t xml:space="preserve">) </w:t>
      </w:r>
      <w:r w:rsidR="00AA5BB0">
        <w:rPr>
          <w:rFonts w:ascii="Times New Roman" w:hAnsi="Times New Roman" w:cs="Times New Roman"/>
          <w:color w:val="000000"/>
          <w:sz w:val="28"/>
          <w:lang w:val="kk-KZ"/>
        </w:rPr>
        <w:t>Т</w:t>
      </w:r>
      <w:r w:rsidRPr="00AA5BB0">
        <w:rPr>
          <w:rFonts w:ascii="Times New Roman" w:hAnsi="Times New Roman" w:cs="Times New Roman"/>
          <w:color w:val="000000"/>
          <w:sz w:val="28"/>
          <w:lang w:val="kk-KZ"/>
        </w:rPr>
        <w:t>әрбиеленушіні 1-сыныпқа қабылдағанға дейін МДТО үлгілік оқу бағдарламасын игеру бойынша талаптарды сақтау</w:t>
      </w:r>
      <w:r w:rsidR="00AA5BB0">
        <w:rPr>
          <w:rFonts w:ascii="Times New Roman" w:hAnsi="Times New Roman" w:cs="Times New Roman"/>
          <w:color w:val="000000"/>
          <w:sz w:val="28"/>
          <w:lang w:val="kk-KZ"/>
        </w:rPr>
        <w:t xml:space="preserve"> бөлімі бойынша</w:t>
      </w:r>
      <w:r w:rsidR="000D63AF">
        <w:rPr>
          <w:rFonts w:ascii="Times New Roman" w:hAnsi="Times New Roman" w:cs="Times New Roman"/>
          <w:color w:val="000000"/>
          <w:sz w:val="28"/>
          <w:lang w:val="kk-KZ"/>
        </w:rPr>
        <w:t xml:space="preserve">: </w:t>
      </w:r>
      <w:r w:rsidR="00AA5BB0">
        <w:rPr>
          <w:rFonts w:ascii="Times New Roman" w:hAnsi="Times New Roman" w:cs="Times New Roman"/>
          <w:color w:val="000000"/>
          <w:sz w:val="28"/>
          <w:lang w:val="kk-KZ"/>
        </w:rPr>
        <w:t xml:space="preserve"> </w:t>
      </w:r>
      <w:r w:rsidR="000D63AF">
        <w:rPr>
          <w:rFonts w:ascii="Times New Roman" w:hAnsi="Times New Roman" w:cs="Times New Roman"/>
          <w:color w:val="000000"/>
          <w:sz w:val="28"/>
          <w:lang w:val="kk-KZ"/>
        </w:rPr>
        <w:t xml:space="preserve"> </w:t>
      </w:r>
      <w:r w:rsidR="00AA5BB0">
        <w:rPr>
          <w:rFonts w:ascii="Times New Roman" w:hAnsi="Times New Roman" w:cs="Times New Roman"/>
          <w:color w:val="000000"/>
          <w:sz w:val="28"/>
          <w:lang w:val="kk-KZ"/>
        </w:rPr>
        <w:t xml:space="preserve"> </w:t>
      </w:r>
      <w:r w:rsidR="000D63AF">
        <w:rPr>
          <w:rFonts w:ascii="Times New Roman" w:hAnsi="Times New Roman" w:cs="Times New Roman"/>
          <w:color w:val="000000"/>
          <w:sz w:val="28"/>
          <w:lang w:val="kk-KZ"/>
        </w:rPr>
        <w:t xml:space="preserve"> </w:t>
      </w:r>
      <w:r w:rsidR="00AA5BB0">
        <w:rPr>
          <w:rFonts w:ascii="Times New Roman" w:hAnsi="Times New Roman" w:cs="Times New Roman"/>
          <w:color w:val="000000"/>
          <w:sz w:val="28"/>
          <w:lang w:val="kk-KZ"/>
        </w:rPr>
        <w:t xml:space="preserve"> балалардың балабақшаға 3-жаст</w:t>
      </w:r>
      <w:r w:rsidR="000D63AF">
        <w:rPr>
          <w:rFonts w:ascii="Times New Roman" w:hAnsi="Times New Roman" w:cs="Times New Roman"/>
          <w:color w:val="000000"/>
          <w:sz w:val="28"/>
          <w:lang w:val="kk-KZ"/>
        </w:rPr>
        <w:t xml:space="preserve">ан бастап қабылданып, өз жас </w:t>
      </w:r>
      <w:r w:rsidR="00AA5BB0">
        <w:rPr>
          <w:rFonts w:ascii="Times New Roman" w:hAnsi="Times New Roman" w:cs="Times New Roman"/>
          <w:color w:val="000000"/>
          <w:sz w:val="28"/>
          <w:lang w:val="kk-KZ"/>
        </w:rPr>
        <w:t>ерекшелігі бойынша жас топтарында отырады.</w:t>
      </w:r>
      <w:r w:rsidR="000D63AF">
        <w:rPr>
          <w:rFonts w:ascii="Times New Roman" w:hAnsi="Times New Roman" w:cs="Times New Roman"/>
          <w:color w:val="000000"/>
          <w:sz w:val="28"/>
          <w:lang w:val="kk-KZ"/>
        </w:rPr>
        <w:t xml:space="preserve"> </w:t>
      </w:r>
      <w:r w:rsidR="000D63AF" w:rsidRPr="000D63AF">
        <w:rPr>
          <w:rFonts w:ascii="Times New Roman" w:hAnsi="Times New Roman" w:cs="Times New Roman"/>
          <w:color w:val="000000"/>
          <w:sz w:val="28"/>
          <w:lang w:val="kk-KZ"/>
        </w:rPr>
        <w:t xml:space="preserve">Әр жас ерекшеліктеріне орай  </w:t>
      </w:r>
      <w:r w:rsidR="000D63AF" w:rsidRPr="000D63AF">
        <w:rPr>
          <w:rFonts w:ascii="Times New Roman" w:hAnsi="Times New Roman" w:cs="Times New Roman"/>
          <w:color w:val="000000"/>
          <w:sz w:val="28"/>
          <w:szCs w:val="28"/>
          <w:lang w:val="kk-KZ"/>
        </w:rPr>
        <w:t xml:space="preserve"> ҮОЖ-№557, 556, 604 бұйрықтары бойынша</w:t>
      </w:r>
      <w:r w:rsidR="000D63AF">
        <w:rPr>
          <w:rFonts w:ascii="Times New Roman" w:hAnsi="Times New Roman" w:cs="Times New Roman"/>
          <w:color w:val="000000"/>
          <w:sz w:val="28"/>
          <w:szCs w:val="28"/>
          <w:lang w:val="kk-KZ"/>
        </w:rPr>
        <w:t xml:space="preserve">, </w:t>
      </w:r>
      <w:r w:rsidR="000D63AF" w:rsidRPr="008569BE">
        <w:rPr>
          <w:rFonts w:ascii="Times New Roman" w:hAnsi="Times New Roman" w:cs="Times New Roman"/>
          <w:sz w:val="28"/>
          <w:szCs w:val="28"/>
          <w:lang w:val="kk-KZ"/>
        </w:rPr>
        <w:t xml:space="preserve">ҚРБҒМ 2017 жылғы 12 тамыздағы №499 бұйрығы негізінде құрылған. </w:t>
      </w:r>
      <w:r w:rsidR="000D63AF">
        <w:rPr>
          <w:rFonts w:ascii="Times New Roman" w:hAnsi="Times New Roman" w:cs="Times New Roman"/>
          <w:sz w:val="28"/>
          <w:szCs w:val="28"/>
          <w:lang w:val="kk-KZ"/>
        </w:rPr>
        <w:t xml:space="preserve"> Перспективті жұмыс жоспарлары, сабақ кестесі мен балалардың бағдарламаны игеру диагностикасы мерзімінде толтырылып отырған. Барлық балаларға жеке даму карталары құрылған. Балалар 3-жастан бастап ортаңғы топта, келер оқу жылында ересектр тобында, үшінші жылы мектепалды даярлық тобында тәрбиеленеді. Барлық құжаттары сақталған. </w:t>
      </w:r>
    </w:p>
    <w:p w:rsidR="00A312D9" w:rsidRDefault="000D63AF" w:rsidP="008311A2">
      <w:pPr>
        <w:pStyle w:val="a4"/>
        <w:tabs>
          <w:tab w:val="left" w:pos="0"/>
          <w:tab w:val="left" w:pos="1416"/>
          <w:tab w:val="left" w:pos="2124"/>
          <w:tab w:val="left" w:pos="2832"/>
          <w:tab w:val="left" w:pos="6795"/>
        </w:tabs>
        <w:spacing w:after="0"/>
        <w:ind w:left="0"/>
        <w:jc w:val="both"/>
        <w:rPr>
          <w:rFonts w:ascii="Times New Roman" w:hAnsi="Times New Roman" w:cs="Times New Roman"/>
          <w:i/>
          <w:sz w:val="28"/>
          <w:szCs w:val="28"/>
          <w:lang w:val="kk-KZ"/>
        </w:rPr>
      </w:pPr>
      <w:r w:rsidRPr="000D63AF">
        <w:rPr>
          <w:rFonts w:ascii="Times New Roman" w:hAnsi="Times New Roman" w:cs="Times New Roman"/>
          <w:i/>
          <w:sz w:val="28"/>
          <w:szCs w:val="28"/>
          <w:lang w:val="kk-KZ"/>
        </w:rPr>
        <w:t xml:space="preserve">Үлгілік оқу бағдарламасын игеру бойынша  талаптар сақталған. </w:t>
      </w:r>
    </w:p>
    <w:p w:rsidR="008311A2" w:rsidRPr="008311A2" w:rsidRDefault="008311A2" w:rsidP="008311A2">
      <w:pPr>
        <w:pStyle w:val="a4"/>
        <w:tabs>
          <w:tab w:val="left" w:pos="0"/>
          <w:tab w:val="left" w:pos="1416"/>
          <w:tab w:val="left" w:pos="2124"/>
          <w:tab w:val="left" w:pos="2832"/>
          <w:tab w:val="left" w:pos="6795"/>
        </w:tabs>
        <w:spacing w:after="0"/>
        <w:ind w:left="0"/>
        <w:jc w:val="both"/>
        <w:rPr>
          <w:rFonts w:ascii="Times New Roman" w:hAnsi="Times New Roman" w:cs="Times New Roman"/>
          <w:i/>
          <w:sz w:val="28"/>
          <w:szCs w:val="28"/>
          <w:lang w:val="kk-KZ"/>
        </w:rPr>
      </w:pPr>
    </w:p>
    <w:p w:rsidR="008311A2" w:rsidRDefault="00285E8E" w:rsidP="007378CE">
      <w:pPr>
        <w:spacing w:after="0" w:line="240" w:lineRule="auto"/>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№27 «Айгөлек»  балалар бақшасының оқу-тәрбиелеу жұмысын </w:t>
      </w:r>
    </w:p>
    <w:p w:rsidR="00285E8E" w:rsidRDefault="00285E8E" w:rsidP="007378CE">
      <w:pPr>
        <w:spacing w:after="0" w:line="240" w:lineRule="auto"/>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өзін-өзі бағалау бойынша қорытындысы.</w:t>
      </w:r>
    </w:p>
    <w:p w:rsidR="008311A2" w:rsidRDefault="008311A2" w:rsidP="007378CE">
      <w:pPr>
        <w:spacing w:after="0" w:line="240" w:lineRule="auto"/>
        <w:jc w:val="both"/>
        <w:rPr>
          <w:rFonts w:ascii="Times New Roman" w:hAnsi="Times New Roman" w:cs="Times New Roman"/>
          <w:b/>
          <w:color w:val="000000"/>
          <w:sz w:val="28"/>
          <w:szCs w:val="28"/>
          <w:lang w:val="kk-KZ"/>
        </w:rPr>
      </w:pPr>
    </w:p>
    <w:p w:rsidR="00216923" w:rsidRDefault="0047310C" w:rsidP="007378CE">
      <w:pPr>
        <w:pStyle w:val="Standard"/>
        <w:jc w:val="both"/>
        <w:rPr>
          <w:i/>
          <w:color w:val="000000"/>
          <w:sz w:val="28"/>
          <w:lang w:val="kk-KZ"/>
        </w:rPr>
      </w:pPr>
      <w:r>
        <w:rPr>
          <w:i/>
          <w:sz w:val="28"/>
          <w:szCs w:val="28"/>
          <w:lang w:val="kk-KZ"/>
        </w:rPr>
        <w:t>1)</w:t>
      </w:r>
      <w:r w:rsidR="00216923" w:rsidRPr="0030067B">
        <w:rPr>
          <w:i/>
          <w:sz w:val="28"/>
          <w:szCs w:val="28"/>
          <w:lang w:val="kk-KZ"/>
        </w:rPr>
        <w:t xml:space="preserve">Өзін-өзі бағалау барысында зерттелген жылдардағы оқу жоспарының </w:t>
      </w:r>
      <w:r w:rsidR="00216923" w:rsidRPr="0030067B">
        <w:rPr>
          <w:i/>
          <w:color w:val="000000"/>
          <w:sz w:val="28"/>
          <w:lang w:val="kk-KZ"/>
        </w:rPr>
        <w:t>білім беру салаларының және ұйымдастырылған оқу қызметінің МЖМБС талаптарына және Қазақстан Республикасы Білім және ғылым министрінің 2012 жылғы 20 желтоқсандағы № 557 бұйрығымен бекітілген мектепке дейінгі тәрбие мен оқытудың үлг</w:t>
      </w:r>
      <w:r>
        <w:rPr>
          <w:i/>
          <w:color w:val="000000"/>
          <w:sz w:val="28"/>
          <w:lang w:val="kk-KZ"/>
        </w:rPr>
        <w:t>ілік оқу жоспарларына сәйкес.</w:t>
      </w:r>
    </w:p>
    <w:p w:rsidR="0047310C" w:rsidRPr="0030067B" w:rsidRDefault="0047310C" w:rsidP="007378CE">
      <w:pPr>
        <w:pStyle w:val="Standard"/>
        <w:jc w:val="both"/>
        <w:rPr>
          <w:i/>
          <w:color w:val="000000"/>
          <w:sz w:val="28"/>
          <w:lang w:val="kk-KZ"/>
        </w:rPr>
      </w:pPr>
    </w:p>
    <w:p w:rsidR="0047310C" w:rsidRDefault="0047310C" w:rsidP="007378CE">
      <w:pPr>
        <w:pStyle w:val="Standard"/>
        <w:jc w:val="both"/>
        <w:rPr>
          <w:i/>
          <w:color w:val="000000"/>
          <w:sz w:val="28"/>
          <w:lang w:val="kk-KZ"/>
        </w:rPr>
      </w:pPr>
      <w:r>
        <w:rPr>
          <w:i/>
          <w:color w:val="000000"/>
          <w:sz w:val="28"/>
          <w:lang w:val="kk-KZ"/>
        </w:rPr>
        <w:t>2)</w:t>
      </w:r>
      <w:r w:rsidRPr="00FB74BB">
        <w:rPr>
          <w:i/>
          <w:color w:val="000000"/>
          <w:sz w:val="28"/>
          <w:lang w:val="kk-KZ"/>
        </w:rPr>
        <w:t>Саралау басында барлық жас ерекшеліктер бойынша  оқытудың күтілетін нәтижеге қол жеткізуге арналған  мақсат-міндеттерінің</w:t>
      </w:r>
      <w:r w:rsidR="00E0175C">
        <w:rPr>
          <w:i/>
          <w:color w:val="000000"/>
          <w:sz w:val="28"/>
          <w:lang w:val="kk-KZ"/>
        </w:rPr>
        <w:t xml:space="preserve"> </w:t>
      </w:r>
      <w:r w:rsidRPr="0047310C">
        <w:rPr>
          <w:i/>
          <w:color w:val="000000"/>
          <w:sz w:val="28"/>
          <w:lang w:val="kk-KZ"/>
        </w:rPr>
        <w:t>2016 жылғы 12 тамыздағы № 499 бұйрығымен мектепке дейінгі тәрбие мен оқытудың үлгілік оқу бағдарламасы</w:t>
      </w:r>
      <w:r>
        <w:rPr>
          <w:i/>
          <w:color w:val="000000"/>
          <w:sz w:val="28"/>
          <w:lang w:val="kk-KZ"/>
        </w:rPr>
        <w:t>н</w:t>
      </w:r>
      <w:r w:rsidRPr="00FB74BB">
        <w:rPr>
          <w:i/>
          <w:color w:val="000000"/>
          <w:sz w:val="28"/>
          <w:lang w:val="kk-KZ"/>
        </w:rPr>
        <w:t xml:space="preserve">а сәйкес екендігі анықталды. </w:t>
      </w:r>
    </w:p>
    <w:p w:rsidR="00956800" w:rsidRPr="00FB74BB" w:rsidRDefault="00956800" w:rsidP="007378CE">
      <w:pPr>
        <w:pStyle w:val="Standard"/>
        <w:jc w:val="both"/>
        <w:rPr>
          <w:i/>
          <w:color w:val="000000"/>
          <w:sz w:val="28"/>
          <w:lang w:val="kk-KZ"/>
        </w:rPr>
      </w:pPr>
    </w:p>
    <w:p w:rsidR="00285E8E" w:rsidRPr="00956800" w:rsidRDefault="00956800" w:rsidP="007378CE">
      <w:pPr>
        <w:spacing w:after="0" w:line="240" w:lineRule="auto"/>
        <w:jc w:val="both"/>
        <w:rPr>
          <w:rFonts w:ascii="Times New Roman" w:hAnsi="Times New Roman" w:cs="Times New Roman"/>
          <w:i/>
          <w:color w:val="000000"/>
          <w:sz w:val="28"/>
          <w:lang w:val="be-BY"/>
        </w:rPr>
      </w:pPr>
      <w:r>
        <w:rPr>
          <w:rFonts w:ascii="Times New Roman" w:hAnsi="Times New Roman" w:cs="Times New Roman"/>
          <w:i/>
          <w:color w:val="000000"/>
          <w:sz w:val="28"/>
          <w:lang w:val="kk-KZ"/>
        </w:rPr>
        <w:t>3)</w:t>
      </w:r>
      <w:r w:rsidRPr="00956800">
        <w:rPr>
          <w:rFonts w:ascii="Times New Roman" w:hAnsi="Times New Roman" w:cs="Times New Roman"/>
          <w:i/>
          <w:color w:val="000000"/>
          <w:sz w:val="28"/>
          <w:lang w:val="be-BY"/>
        </w:rPr>
        <w:t>Қимыл, коммуникативтік, танымдық, шығармашылық, әлеуметтік білім, білік, дағдыларын, өз бетінше үйрену дағдыларын, сонымен бірге аталған білім, білік, дағдыларын қалыптастыру мақсатында жұмыстар жүргіз</w:t>
      </w:r>
      <w:r w:rsidR="00E0175C">
        <w:rPr>
          <w:rFonts w:ascii="Times New Roman" w:hAnsi="Times New Roman" w:cs="Times New Roman"/>
          <w:i/>
          <w:color w:val="000000"/>
          <w:sz w:val="28"/>
          <w:lang w:val="be-BY"/>
        </w:rPr>
        <w:t>іл</w:t>
      </w:r>
      <w:r w:rsidRPr="00956800">
        <w:rPr>
          <w:rFonts w:ascii="Times New Roman" w:hAnsi="Times New Roman" w:cs="Times New Roman"/>
          <w:i/>
          <w:color w:val="000000"/>
          <w:sz w:val="28"/>
          <w:lang w:val="be-BY"/>
        </w:rPr>
        <w:t>ген.</w:t>
      </w:r>
    </w:p>
    <w:p w:rsidR="00956800" w:rsidRDefault="00956800" w:rsidP="007378CE">
      <w:pPr>
        <w:spacing w:after="0" w:line="240" w:lineRule="auto"/>
        <w:jc w:val="both"/>
        <w:rPr>
          <w:rFonts w:ascii="Times New Roman" w:hAnsi="Times New Roman" w:cs="Times New Roman"/>
          <w:i/>
          <w:color w:val="000000"/>
          <w:sz w:val="28"/>
          <w:szCs w:val="28"/>
          <w:lang w:val="kk-KZ"/>
        </w:rPr>
      </w:pPr>
    </w:p>
    <w:p w:rsidR="00956800" w:rsidRDefault="00956800" w:rsidP="007378CE">
      <w:pPr>
        <w:spacing w:after="0" w:line="240" w:lineRule="auto"/>
        <w:jc w:val="both"/>
        <w:rPr>
          <w:rFonts w:ascii="Times New Roman" w:hAnsi="Times New Roman" w:cs="Times New Roman"/>
          <w:i/>
          <w:color w:val="000000"/>
          <w:sz w:val="28"/>
          <w:szCs w:val="28"/>
          <w:lang w:val="kk-KZ"/>
        </w:rPr>
      </w:pPr>
      <w:r>
        <w:rPr>
          <w:rFonts w:ascii="Times New Roman" w:hAnsi="Times New Roman" w:cs="Times New Roman"/>
          <w:i/>
          <w:color w:val="000000"/>
          <w:sz w:val="28"/>
          <w:szCs w:val="28"/>
          <w:lang w:val="kk-KZ"/>
        </w:rPr>
        <w:t>4)</w:t>
      </w:r>
      <w:r w:rsidRPr="00956800">
        <w:rPr>
          <w:rFonts w:ascii="Times New Roman" w:hAnsi="Times New Roman" w:cs="Times New Roman"/>
          <w:i/>
          <w:color w:val="000000"/>
          <w:sz w:val="28"/>
          <w:szCs w:val="28"/>
          <w:lang w:val="kk-KZ"/>
        </w:rPr>
        <w:t xml:space="preserve">Педагогикалық-психологиялық жағдай жасалған. </w:t>
      </w:r>
    </w:p>
    <w:p w:rsidR="00956800" w:rsidRDefault="00956800" w:rsidP="007378CE">
      <w:pPr>
        <w:spacing w:after="0" w:line="240" w:lineRule="auto"/>
        <w:jc w:val="both"/>
        <w:rPr>
          <w:rFonts w:ascii="Times New Roman" w:hAnsi="Times New Roman" w:cs="Times New Roman"/>
          <w:i/>
          <w:color w:val="000000"/>
          <w:sz w:val="28"/>
          <w:szCs w:val="28"/>
          <w:lang w:val="kk-KZ"/>
        </w:rPr>
      </w:pPr>
    </w:p>
    <w:p w:rsidR="0039691E" w:rsidRPr="00956800" w:rsidRDefault="0039691E" w:rsidP="007378CE">
      <w:pPr>
        <w:spacing w:after="0" w:line="240" w:lineRule="auto"/>
        <w:jc w:val="both"/>
        <w:rPr>
          <w:rFonts w:ascii="Times New Roman" w:hAnsi="Times New Roman" w:cs="Times New Roman"/>
          <w:i/>
          <w:color w:val="000000"/>
          <w:sz w:val="28"/>
          <w:szCs w:val="28"/>
          <w:lang w:val="kk-KZ"/>
        </w:rPr>
      </w:pPr>
    </w:p>
    <w:p w:rsidR="00956800" w:rsidRDefault="00956800" w:rsidP="007378CE">
      <w:pPr>
        <w:tabs>
          <w:tab w:val="left" w:pos="708"/>
          <w:tab w:val="left" w:pos="1416"/>
          <w:tab w:val="left" w:pos="2124"/>
          <w:tab w:val="left" w:pos="2832"/>
          <w:tab w:val="left" w:pos="6795"/>
        </w:tabs>
        <w:spacing w:after="0" w:line="240" w:lineRule="auto"/>
        <w:jc w:val="both"/>
        <w:rPr>
          <w:rFonts w:ascii="Times New Roman" w:hAnsi="Times New Roman" w:cs="Times New Roman"/>
          <w:i/>
          <w:sz w:val="28"/>
          <w:szCs w:val="28"/>
          <w:lang w:val="kk-KZ"/>
        </w:rPr>
      </w:pPr>
      <w:r>
        <w:rPr>
          <w:rFonts w:ascii="Times New Roman" w:hAnsi="Times New Roman" w:cs="Times New Roman"/>
          <w:i/>
          <w:sz w:val="28"/>
          <w:szCs w:val="28"/>
          <w:lang w:val="kk-KZ"/>
        </w:rPr>
        <w:lastRenderedPageBreak/>
        <w:t>5)</w:t>
      </w:r>
      <w:r w:rsidRPr="00956800">
        <w:rPr>
          <w:rFonts w:ascii="Times New Roman" w:hAnsi="Times New Roman" w:cs="Times New Roman"/>
          <w:i/>
          <w:sz w:val="28"/>
          <w:szCs w:val="28"/>
          <w:lang w:val="kk-KZ"/>
        </w:rPr>
        <w:t xml:space="preserve">Мектепке дейінгі тәрбие мен  бастауыш білім беру арасында сабақтастық жұмысы бар. </w:t>
      </w:r>
    </w:p>
    <w:p w:rsidR="00956800" w:rsidRPr="00956800" w:rsidRDefault="00956800" w:rsidP="007378CE">
      <w:pPr>
        <w:tabs>
          <w:tab w:val="left" w:pos="708"/>
          <w:tab w:val="left" w:pos="1416"/>
          <w:tab w:val="left" w:pos="2124"/>
          <w:tab w:val="left" w:pos="2832"/>
          <w:tab w:val="left" w:pos="6795"/>
        </w:tabs>
        <w:spacing w:after="0" w:line="240" w:lineRule="auto"/>
        <w:jc w:val="both"/>
        <w:rPr>
          <w:rFonts w:ascii="Times New Roman" w:hAnsi="Times New Roman" w:cs="Times New Roman"/>
          <w:sz w:val="28"/>
          <w:szCs w:val="28"/>
          <w:lang w:val="kk-KZ"/>
        </w:rPr>
      </w:pPr>
    </w:p>
    <w:p w:rsidR="00956800" w:rsidRDefault="00956800" w:rsidP="007378CE">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val="kk-KZ" w:eastAsia="ru-RU"/>
        </w:rPr>
        <w:t>6)</w:t>
      </w:r>
      <w:r w:rsidR="008311A2">
        <w:rPr>
          <w:rFonts w:ascii="Times New Roman" w:eastAsia="Times New Roman" w:hAnsi="Times New Roman" w:cs="Times New Roman"/>
          <w:i/>
          <w:sz w:val="28"/>
          <w:szCs w:val="28"/>
          <w:lang w:val="kk-KZ" w:eastAsia="ru-RU"/>
        </w:rPr>
        <w:t xml:space="preserve"> </w:t>
      </w:r>
      <w:r w:rsidRPr="00956800">
        <w:rPr>
          <w:rFonts w:ascii="Times New Roman" w:eastAsia="Times New Roman" w:hAnsi="Times New Roman" w:cs="Times New Roman"/>
          <w:i/>
          <w:sz w:val="28"/>
          <w:szCs w:val="28"/>
          <w:lang w:val="kk-KZ" w:eastAsia="ru-RU"/>
        </w:rPr>
        <w:t xml:space="preserve">«Креативтілікті, коммуникативтілікті, сыни ойлауды және командада жұмыс істей білуді дамытуға бағытталған әлеуметтік-тұлғалық қасиеттерді  қалыптастыру </w:t>
      </w:r>
      <w:r w:rsidRPr="00956800">
        <w:rPr>
          <w:rFonts w:ascii="Times New Roman" w:eastAsia="Times New Roman" w:hAnsi="Times New Roman" w:cs="Times New Roman"/>
          <w:i/>
          <w:sz w:val="28"/>
          <w:szCs w:val="28"/>
          <w:lang w:val="kk-KZ" w:eastAsia="ru-RU"/>
        </w:rPr>
        <w:tab/>
        <w:t>бойынша жұмыстар жүргізілуде.</w:t>
      </w:r>
    </w:p>
    <w:p w:rsidR="00956800" w:rsidRDefault="00956800" w:rsidP="007378CE">
      <w:pPr>
        <w:spacing w:after="0" w:line="240" w:lineRule="auto"/>
        <w:jc w:val="both"/>
        <w:rPr>
          <w:rFonts w:ascii="Times New Roman" w:eastAsia="Times New Roman" w:hAnsi="Times New Roman" w:cs="Times New Roman"/>
          <w:i/>
          <w:sz w:val="28"/>
          <w:szCs w:val="28"/>
          <w:lang w:val="kk-KZ" w:eastAsia="ru-RU"/>
        </w:rPr>
      </w:pPr>
    </w:p>
    <w:p w:rsidR="00956800" w:rsidRPr="0039691E" w:rsidRDefault="00956800" w:rsidP="007378CE">
      <w:pPr>
        <w:spacing w:after="0" w:line="240" w:lineRule="auto"/>
        <w:jc w:val="both"/>
        <w:rPr>
          <w:rFonts w:ascii="Times New Roman" w:hAnsi="Times New Roman" w:cs="Times New Roman"/>
          <w:i/>
          <w:color w:val="000000"/>
          <w:sz w:val="28"/>
          <w:szCs w:val="28"/>
          <w:lang w:val="kk-KZ"/>
        </w:rPr>
      </w:pPr>
      <w:r>
        <w:rPr>
          <w:rFonts w:ascii="Times New Roman" w:eastAsia="Times New Roman" w:hAnsi="Times New Roman" w:cs="Times New Roman"/>
          <w:i/>
          <w:sz w:val="28"/>
          <w:szCs w:val="28"/>
          <w:lang w:val="kk-KZ" w:eastAsia="ru-RU"/>
        </w:rPr>
        <w:t>7)</w:t>
      </w:r>
      <w:r w:rsidRPr="00956800">
        <w:rPr>
          <w:rFonts w:ascii="Times New Roman" w:hAnsi="Times New Roman" w:cs="Times New Roman"/>
          <w:i/>
          <w:color w:val="000000"/>
          <w:sz w:val="28"/>
          <w:szCs w:val="28"/>
          <w:lang w:val="kk-KZ"/>
        </w:rPr>
        <w:t xml:space="preserve"> </w:t>
      </w:r>
      <w:r w:rsidRPr="00D94A94">
        <w:rPr>
          <w:rFonts w:ascii="Times New Roman" w:hAnsi="Times New Roman" w:cs="Times New Roman"/>
          <w:i/>
          <w:color w:val="000000"/>
          <w:sz w:val="28"/>
          <w:szCs w:val="28"/>
          <w:lang w:val="kk-KZ"/>
        </w:rPr>
        <w:t xml:space="preserve">"Рухани жаңғыру" бағдарламасын іске асыру шеңберінде ұлттық салт-дәстүрлер мен жалпы адами құндылықтарға негізделген рухани-адамгершілік дағдыларды қалыптастыру бойынша </w:t>
      </w:r>
      <w:r>
        <w:rPr>
          <w:rFonts w:ascii="Times New Roman" w:hAnsi="Times New Roman" w:cs="Times New Roman"/>
          <w:i/>
          <w:color w:val="000000"/>
          <w:sz w:val="28"/>
          <w:szCs w:val="28"/>
          <w:lang w:val="kk-KZ"/>
        </w:rPr>
        <w:t xml:space="preserve"> жұмыстар жоспарлы түрде жүргізілген. </w:t>
      </w:r>
    </w:p>
    <w:p w:rsidR="00956800" w:rsidRDefault="00956800" w:rsidP="007378CE">
      <w:pPr>
        <w:spacing w:after="0" w:line="240" w:lineRule="auto"/>
        <w:jc w:val="both"/>
        <w:rPr>
          <w:rFonts w:ascii="Times New Roman" w:eastAsia="Times New Roman" w:hAnsi="Times New Roman" w:cs="Times New Roman"/>
          <w:i/>
          <w:sz w:val="28"/>
          <w:szCs w:val="28"/>
          <w:lang w:val="kk-KZ" w:eastAsia="ru-RU"/>
        </w:rPr>
      </w:pPr>
    </w:p>
    <w:p w:rsidR="00956800" w:rsidRDefault="0039691E" w:rsidP="007378CE">
      <w:pPr>
        <w:spacing w:after="0" w:line="240" w:lineRule="auto"/>
        <w:jc w:val="both"/>
        <w:rPr>
          <w:rFonts w:ascii="Times New Roman" w:hAnsi="Times New Roman" w:cs="Times New Roman"/>
          <w:i/>
          <w:color w:val="000000"/>
          <w:sz w:val="28"/>
          <w:lang w:val="kk-KZ"/>
        </w:rPr>
      </w:pPr>
      <w:r>
        <w:rPr>
          <w:rFonts w:ascii="Times New Roman" w:eastAsia="Times New Roman" w:hAnsi="Times New Roman" w:cs="Times New Roman"/>
          <w:i/>
          <w:sz w:val="28"/>
          <w:szCs w:val="28"/>
          <w:lang w:val="kk-KZ" w:eastAsia="ru-RU"/>
        </w:rPr>
        <w:t>8</w:t>
      </w:r>
      <w:r w:rsidR="00956800">
        <w:rPr>
          <w:rFonts w:ascii="Times New Roman" w:eastAsia="Times New Roman" w:hAnsi="Times New Roman" w:cs="Times New Roman"/>
          <w:i/>
          <w:sz w:val="28"/>
          <w:szCs w:val="28"/>
          <w:lang w:val="kk-KZ" w:eastAsia="ru-RU"/>
        </w:rPr>
        <w:t>)</w:t>
      </w:r>
      <w:r w:rsidR="00956800" w:rsidRPr="00956800">
        <w:rPr>
          <w:rFonts w:ascii="Times New Roman" w:hAnsi="Times New Roman" w:cs="Times New Roman"/>
          <w:i/>
          <w:color w:val="000000"/>
          <w:sz w:val="28"/>
          <w:lang w:val="kk-KZ"/>
        </w:rPr>
        <w:t xml:space="preserve"> </w:t>
      </w:r>
      <w:r w:rsidR="00956800" w:rsidRPr="005F53F0">
        <w:rPr>
          <w:rFonts w:ascii="Times New Roman" w:hAnsi="Times New Roman" w:cs="Times New Roman"/>
          <w:i/>
          <w:color w:val="000000"/>
          <w:sz w:val="28"/>
          <w:lang w:val="kk-KZ"/>
        </w:rPr>
        <w:t xml:space="preserve">Баланың даму мониторингін қамтамасыз ететін және оның жеке дамуын жоспарлаудың негізі болып табылатын оқыту </w:t>
      </w:r>
      <w:r w:rsidR="00C435BC">
        <w:rPr>
          <w:rFonts w:ascii="Times New Roman" w:hAnsi="Times New Roman" w:cs="Times New Roman"/>
          <w:i/>
          <w:color w:val="000000"/>
          <w:sz w:val="28"/>
          <w:lang w:val="kk-KZ"/>
        </w:rPr>
        <w:t>нәтижелері</w:t>
      </w:r>
      <w:r w:rsidR="00956800">
        <w:rPr>
          <w:rFonts w:ascii="Times New Roman" w:hAnsi="Times New Roman" w:cs="Times New Roman"/>
          <w:i/>
          <w:color w:val="000000"/>
          <w:sz w:val="28"/>
          <w:lang w:val="kk-KZ"/>
        </w:rPr>
        <w:t xml:space="preserve"> бар және электронды түрде сақталған. </w:t>
      </w:r>
      <w:r w:rsidR="00956800" w:rsidRPr="005F53F0">
        <w:rPr>
          <w:rFonts w:ascii="Times New Roman" w:hAnsi="Times New Roman" w:cs="Times New Roman"/>
          <w:i/>
          <w:color w:val="000000"/>
          <w:sz w:val="28"/>
          <w:lang w:val="kk-KZ"/>
        </w:rPr>
        <w:t xml:space="preserve"> </w:t>
      </w:r>
    </w:p>
    <w:p w:rsidR="00956800" w:rsidRDefault="00956800" w:rsidP="007378CE">
      <w:pPr>
        <w:spacing w:after="0" w:line="240" w:lineRule="auto"/>
        <w:jc w:val="both"/>
        <w:rPr>
          <w:rFonts w:ascii="Times New Roman" w:hAnsi="Times New Roman" w:cs="Times New Roman"/>
          <w:i/>
          <w:color w:val="000000"/>
          <w:sz w:val="28"/>
          <w:lang w:val="kk-KZ"/>
        </w:rPr>
      </w:pPr>
    </w:p>
    <w:p w:rsidR="00956800" w:rsidRDefault="0039691E" w:rsidP="007378CE">
      <w:pPr>
        <w:tabs>
          <w:tab w:val="left" w:pos="708"/>
          <w:tab w:val="left" w:pos="1416"/>
          <w:tab w:val="left" w:pos="2124"/>
          <w:tab w:val="left" w:pos="2832"/>
          <w:tab w:val="left" w:pos="6795"/>
        </w:tabs>
        <w:spacing w:after="0" w:line="240" w:lineRule="auto"/>
        <w:jc w:val="both"/>
        <w:rPr>
          <w:rFonts w:ascii="Times New Roman" w:hAnsi="Times New Roman" w:cs="Times New Roman"/>
          <w:i/>
          <w:sz w:val="28"/>
          <w:szCs w:val="28"/>
          <w:lang w:val="kk-KZ"/>
        </w:rPr>
      </w:pPr>
      <w:r>
        <w:rPr>
          <w:rFonts w:ascii="Times New Roman" w:hAnsi="Times New Roman" w:cs="Times New Roman"/>
          <w:i/>
          <w:color w:val="000000"/>
          <w:sz w:val="28"/>
          <w:lang w:val="kk-KZ"/>
        </w:rPr>
        <w:t xml:space="preserve"> 9</w:t>
      </w:r>
      <w:r w:rsidR="00956800">
        <w:rPr>
          <w:rFonts w:ascii="Times New Roman" w:hAnsi="Times New Roman" w:cs="Times New Roman"/>
          <w:i/>
          <w:color w:val="000000"/>
          <w:sz w:val="28"/>
          <w:lang w:val="kk-KZ"/>
        </w:rPr>
        <w:t>)</w:t>
      </w:r>
      <w:r w:rsidR="00956800" w:rsidRPr="005C3F41">
        <w:rPr>
          <w:rFonts w:ascii="Times New Roman" w:hAnsi="Times New Roman" w:cs="Times New Roman"/>
          <w:i/>
          <w:sz w:val="28"/>
          <w:szCs w:val="28"/>
          <w:lang w:val="kk-KZ"/>
        </w:rPr>
        <w:t>МДТО ҮОЖ белгіленген тәрбиеленушілердің оқу жүктемесінің  ең жоғары көлеміне қойылатын талаптар сақталған.</w:t>
      </w:r>
    </w:p>
    <w:p w:rsidR="00956800" w:rsidRPr="00CF36BD" w:rsidRDefault="00956800" w:rsidP="007378CE">
      <w:pPr>
        <w:tabs>
          <w:tab w:val="left" w:pos="708"/>
          <w:tab w:val="left" w:pos="1416"/>
          <w:tab w:val="left" w:pos="2124"/>
          <w:tab w:val="left" w:pos="2832"/>
          <w:tab w:val="left" w:pos="6795"/>
        </w:tabs>
        <w:spacing w:after="0" w:line="240" w:lineRule="auto"/>
        <w:jc w:val="both"/>
        <w:rPr>
          <w:rFonts w:ascii="Times New Roman" w:hAnsi="Times New Roman" w:cs="Times New Roman"/>
          <w:i/>
          <w:sz w:val="28"/>
          <w:szCs w:val="28"/>
          <w:lang w:val="kk-KZ"/>
        </w:rPr>
      </w:pPr>
    </w:p>
    <w:p w:rsidR="00956800" w:rsidRDefault="0039691E" w:rsidP="007378CE">
      <w:pPr>
        <w:spacing w:after="0" w:line="240" w:lineRule="auto"/>
        <w:jc w:val="both"/>
        <w:rPr>
          <w:rFonts w:ascii="Times New Roman" w:hAnsi="Times New Roman" w:cs="Times New Roman"/>
          <w:i/>
          <w:color w:val="000000"/>
          <w:sz w:val="28"/>
          <w:szCs w:val="28"/>
          <w:lang w:val="kk-KZ"/>
        </w:rPr>
      </w:pPr>
      <w:r>
        <w:rPr>
          <w:rFonts w:ascii="Times New Roman" w:hAnsi="Times New Roman" w:cs="Times New Roman"/>
          <w:i/>
          <w:color w:val="000000"/>
          <w:sz w:val="28"/>
          <w:szCs w:val="28"/>
          <w:lang w:val="kk-KZ"/>
        </w:rPr>
        <w:t>10</w:t>
      </w:r>
      <w:r w:rsidR="00956800">
        <w:rPr>
          <w:rFonts w:ascii="Times New Roman" w:hAnsi="Times New Roman" w:cs="Times New Roman"/>
          <w:i/>
          <w:color w:val="000000"/>
          <w:sz w:val="28"/>
          <w:szCs w:val="28"/>
          <w:lang w:val="kk-KZ"/>
        </w:rPr>
        <w:t>)</w:t>
      </w:r>
      <w:r w:rsidR="00956800" w:rsidRPr="006424CB">
        <w:rPr>
          <w:rFonts w:ascii="Times New Roman" w:hAnsi="Times New Roman" w:cs="Times New Roman"/>
          <w:i/>
          <w:color w:val="000000"/>
          <w:sz w:val="28"/>
          <w:szCs w:val="28"/>
          <w:lang w:val="kk-KZ"/>
        </w:rPr>
        <w:t xml:space="preserve">МЖМБС мен МДТО үлгілік оқу бағдарламасында анықталған әрбір білім беру саласы және әрбір ұйымдастырылған оқу қызметі бойынша жас </w:t>
      </w:r>
      <w:r w:rsidR="00956800" w:rsidRPr="00B3597B">
        <w:rPr>
          <w:rFonts w:ascii="Times New Roman" w:hAnsi="Times New Roman" w:cs="Times New Roman"/>
          <w:i/>
          <w:color w:val="000000"/>
          <w:sz w:val="28"/>
          <w:szCs w:val="28"/>
          <w:lang w:val="kk-KZ"/>
        </w:rPr>
        <w:t>топтары бойынша меңгеруге тиіс игеруге жататын білім, білік, дағдылар</w:t>
      </w:r>
      <w:r w:rsidR="00956800" w:rsidRPr="006424CB">
        <w:rPr>
          <w:rFonts w:ascii="Times New Roman" w:hAnsi="Times New Roman" w:cs="Times New Roman"/>
          <w:i/>
          <w:color w:val="000000"/>
          <w:sz w:val="28"/>
          <w:szCs w:val="28"/>
          <w:lang w:val="kk-KZ"/>
        </w:rPr>
        <w:t xml:space="preserve"> мен құзыреттіліктердің көлемін иге</w:t>
      </w:r>
      <w:r w:rsidR="00956800">
        <w:rPr>
          <w:rFonts w:ascii="Times New Roman" w:hAnsi="Times New Roman" w:cs="Times New Roman"/>
          <w:i/>
          <w:color w:val="000000"/>
          <w:sz w:val="28"/>
          <w:szCs w:val="28"/>
          <w:lang w:val="kk-KZ"/>
        </w:rPr>
        <w:t xml:space="preserve">рген, диагностика жасау материалдары жинақталған. </w:t>
      </w:r>
    </w:p>
    <w:p w:rsidR="00E0175C" w:rsidRDefault="00E0175C" w:rsidP="007378CE">
      <w:pPr>
        <w:spacing w:after="0" w:line="240" w:lineRule="auto"/>
        <w:jc w:val="both"/>
        <w:rPr>
          <w:rFonts w:ascii="Times New Roman" w:hAnsi="Times New Roman" w:cs="Times New Roman"/>
          <w:i/>
          <w:color w:val="000000"/>
          <w:sz w:val="28"/>
          <w:szCs w:val="28"/>
          <w:lang w:val="kk-KZ"/>
        </w:rPr>
      </w:pPr>
    </w:p>
    <w:p w:rsidR="00E0175C" w:rsidRDefault="0039691E" w:rsidP="007378CE">
      <w:pPr>
        <w:spacing w:after="0" w:line="240" w:lineRule="auto"/>
        <w:jc w:val="both"/>
        <w:rPr>
          <w:rFonts w:ascii="Times New Roman" w:eastAsia="Times New Roman" w:hAnsi="Times New Roman" w:cs="Times New Roman"/>
          <w:i/>
          <w:sz w:val="28"/>
          <w:szCs w:val="28"/>
          <w:lang w:val="kk-KZ"/>
        </w:rPr>
      </w:pPr>
      <w:r>
        <w:rPr>
          <w:rFonts w:ascii="Times New Roman" w:eastAsia="Times New Roman" w:hAnsi="Times New Roman" w:cs="Times New Roman"/>
          <w:i/>
          <w:sz w:val="28"/>
          <w:szCs w:val="28"/>
          <w:lang w:val="kk-KZ"/>
        </w:rPr>
        <w:t>11</w:t>
      </w:r>
      <w:r w:rsidR="00E0175C">
        <w:rPr>
          <w:rFonts w:ascii="Times New Roman" w:eastAsia="Times New Roman" w:hAnsi="Times New Roman" w:cs="Times New Roman"/>
          <w:i/>
          <w:sz w:val="28"/>
          <w:szCs w:val="28"/>
          <w:lang w:val="kk-KZ"/>
        </w:rPr>
        <w:t xml:space="preserve">) Балаларды жас ерекшеліктеріне қарай топтарға жинақтау </w:t>
      </w:r>
      <w:r w:rsidR="00E0175C" w:rsidRPr="00B3597B">
        <w:rPr>
          <w:rFonts w:ascii="Times New Roman" w:eastAsia="Times New Roman" w:hAnsi="Times New Roman" w:cs="Times New Roman"/>
          <w:i/>
          <w:sz w:val="28"/>
          <w:szCs w:val="28"/>
          <w:lang w:val="kk-KZ"/>
        </w:rPr>
        <w:t xml:space="preserve">ҮҚ МДҰ-2018 1 қосымша, 1 тарау, 3 тармағының, </w:t>
      </w:r>
      <w:r w:rsidR="00E0175C" w:rsidRPr="00B3597B">
        <w:rPr>
          <w:rFonts w:ascii="Times New Roman" w:hAnsi="Times New Roman" w:cs="Times New Roman"/>
          <w:i/>
          <w:color w:val="000000"/>
          <w:sz w:val="28"/>
          <w:szCs w:val="28"/>
          <w:lang w:val="kk-KZ"/>
        </w:rPr>
        <w:t>ҮОЖ-№557 1 - қосымшасының</w:t>
      </w:r>
      <w:r w:rsidR="00E0175C" w:rsidRPr="00B3597B">
        <w:rPr>
          <w:rFonts w:ascii="Times New Roman" w:eastAsia="Times New Roman" w:hAnsi="Times New Roman" w:cs="Times New Roman"/>
          <w:i/>
          <w:sz w:val="28"/>
          <w:szCs w:val="28"/>
          <w:lang w:val="kk-KZ"/>
        </w:rPr>
        <w:t xml:space="preserve"> талаптарына сәйкес  келеді.</w:t>
      </w:r>
    </w:p>
    <w:p w:rsidR="00E0175C" w:rsidRDefault="00E0175C" w:rsidP="007378CE">
      <w:pPr>
        <w:spacing w:after="0" w:line="240" w:lineRule="auto"/>
        <w:jc w:val="both"/>
        <w:rPr>
          <w:rFonts w:ascii="Times New Roman" w:eastAsia="Times New Roman" w:hAnsi="Times New Roman" w:cs="Times New Roman"/>
          <w:i/>
          <w:sz w:val="28"/>
          <w:szCs w:val="28"/>
          <w:lang w:val="kk-KZ"/>
        </w:rPr>
      </w:pPr>
    </w:p>
    <w:p w:rsidR="00E0175C" w:rsidRDefault="0039691E" w:rsidP="007378CE">
      <w:pPr>
        <w:pStyle w:val="a4"/>
        <w:tabs>
          <w:tab w:val="left" w:pos="0"/>
          <w:tab w:val="left" w:pos="1416"/>
          <w:tab w:val="left" w:pos="2124"/>
          <w:tab w:val="left" w:pos="2832"/>
          <w:tab w:val="left" w:pos="6795"/>
        </w:tabs>
        <w:spacing w:after="0" w:line="240" w:lineRule="auto"/>
        <w:ind w:left="0"/>
        <w:jc w:val="both"/>
        <w:rPr>
          <w:rFonts w:ascii="Times New Roman" w:hAnsi="Times New Roman" w:cs="Times New Roman"/>
          <w:i/>
          <w:sz w:val="28"/>
          <w:szCs w:val="28"/>
          <w:lang w:val="kk-KZ"/>
        </w:rPr>
      </w:pPr>
      <w:r>
        <w:rPr>
          <w:rFonts w:ascii="Times New Roman" w:hAnsi="Times New Roman" w:cs="Times New Roman"/>
          <w:i/>
          <w:sz w:val="28"/>
          <w:szCs w:val="28"/>
          <w:lang w:val="kk-KZ"/>
        </w:rPr>
        <w:t>12</w:t>
      </w:r>
      <w:r w:rsidR="00E0175C">
        <w:rPr>
          <w:rFonts w:ascii="Times New Roman" w:hAnsi="Times New Roman" w:cs="Times New Roman"/>
          <w:i/>
          <w:sz w:val="28"/>
          <w:szCs w:val="28"/>
          <w:lang w:val="kk-KZ"/>
        </w:rPr>
        <w:t>)</w:t>
      </w:r>
      <w:r w:rsidR="00E0175C" w:rsidRPr="000D63AF">
        <w:rPr>
          <w:rFonts w:ascii="Times New Roman" w:hAnsi="Times New Roman" w:cs="Times New Roman"/>
          <w:i/>
          <w:sz w:val="28"/>
          <w:szCs w:val="28"/>
          <w:lang w:val="kk-KZ"/>
        </w:rPr>
        <w:t xml:space="preserve">Үлгілік оқу бағдарламасын игеру бойынша  талаптар сақталған. </w:t>
      </w:r>
    </w:p>
    <w:p w:rsidR="007378CE" w:rsidRDefault="007378CE" w:rsidP="007378CE">
      <w:pPr>
        <w:tabs>
          <w:tab w:val="left" w:pos="708"/>
          <w:tab w:val="left" w:pos="1416"/>
          <w:tab w:val="left" w:pos="2124"/>
          <w:tab w:val="left" w:pos="2832"/>
          <w:tab w:val="left" w:pos="6795"/>
        </w:tabs>
        <w:spacing w:after="0" w:line="240" w:lineRule="auto"/>
        <w:jc w:val="both"/>
        <w:rPr>
          <w:rFonts w:ascii="Times New Roman" w:hAnsi="Times New Roman" w:cs="Times New Roman"/>
          <w:i/>
          <w:sz w:val="28"/>
          <w:szCs w:val="28"/>
          <w:lang w:val="kk-KZ"/>
        </w:rPr>
      </w:pPr>
    </w:p>
    <w:p w:rsidR="00E0175C" w:rsidRDefault="00E0175C" w:rsidP="007378CE">
      <w:pPr>
        <w:tabs>
          <w:tab w:val="left" w:pos="708"/>
          <w:tab w:val="left" w:pos="1416"/>
          <w:tab w:val="left" w:pos="2124"/>
          <w:tab w:val="left" w:pos="2832"/>
          <w:tab w:val="left" w:pos="6795"/>
        </w:tabs>
        <w:spacing w:after="0" w:line="240" w:lineRule="auto"/>
        <w:jc w:val="both"/>
        <w:rPr>
          <w:rFonts w:ascii="Times New Roman" w:hAnsi="Times New Roman" w:cs="Times New Roman"/>
          <w:b/>
          <w:sz w:val="28"/>
          <w:szCs w:val="28"/>
          <w:lang w:val="kk-KZ"/>
        </w:rPr>
      </w:pPr>
      <w:r w:rsidRPr="00E0175C">
        <w:rPr>
          <w:rFonts w:ascii="Times New Roman" w:hAnsi="Times New Roman" w:cs="Times New Roman"/>
          <w:b/>
          <w:sz w:val="28"/>
          <w:szCs w:val="28"/>
          <w:lang w:val="kk-KZ"/>
        </w:rPr>
        <w:t xml:space="preserve">Кемшіліктер: </w:t>
      </w:r>
      <w:r>
        <w:rPr>
          <w:rFonts w:ascii="Times New Roman" w:hAnsi="Times New Roman" w:cs="Times New Roman"/>
          <w:b/>
          <w:sz w:val="28"/>
          <w:szCs w:val="28"/>
          <w:lang w:val="kk-KZ"/>
        </w:rPr>
        <w:t xml:space="preserve"> </w:t>
      </w:r>
    </w:p>
    <w:p w:rsidR="00E0175C" w:rsidRDefault="00E0175C" w:rsidP="007378CE">
      <w:pPr>
        <w:tabs>
          <w:tab w:val="left" w:pos="708"/>
          <w:tab w:val="left" w:pos="1416"/>
          <w:tab w:val="left" w:pos="2124"/>
          <w:tab w:val="left" w:pos="2832"/>
          <w:tab w:val="left" w:pos="6795"/>
        </w:tabs>
        <w:spacing w:after="0" w:line="240" w:lineRule="auto"/>
        <w:jc w:val="both"/>
        <w:rPr>
          <w:rFonts w:ascii="Times New Roman" w:hAnsi="Times New Roman" w:cs="Times New Roman"/>
          <w:b/>
          <w:sz w:val="28"/>
          <w:szCs w:val="28"/>
          <w:lang w:val="kk-KZ"/>
        </w:rPr>
      </w:pPr>
    </w:p>
    <w:p w:rsidR="00E0175C" w:rsidRPr="00D43BCC" w:rsidRDefault="00D43BCC" w:rsidP="007378CE">
      <w:pPr>
        <w:pStyle w:val="a4"/>
        <w:numPr>
          <w:ilvl w:val="0"/>
          <w:numId w:val="9"/>
        </w:numPr>
        <w:tabs>
          <w:tab w:val="left" w:pos="708"/>
          <w:tab w:val="left" w:pos="1416"/>
          <w:tab w:val="left" w:pos="2124"/>
          <w:tab w:val="left" w:pos="2832"/>
          <w:tab w:val="left" w:pos="679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0175C" w:rsidRPr="00D43BCC">
        <w:rPr>
          <w:rFonts w:ascii="Times New Roman" w:hAnsi="Times New Roman" w:cs="Times New Roman"/>
          <w:color w:val="000000"/>
          <w:sz w:val="28"/>
          <w:lang w:val="kk-KZ"/>
        </w:rPr>
        <w:t xml:space="preserve">Педагог кадрлардың  біліктілік деңгейін </w:t>
      </w:r>
      <w:r w:rsidR="00991DA3">
        <w:rPr>
          <w:rFonts w:ascii="Times New Roman" w:hAnsi="Times New Roman" w:cs="Times New Roman"/>
          <w:color w:val="000000"/>
          <w:sz w:val="28"/>
          <w:lang w:val="kk-KZ"/>
        </w:rPr>
        <w:t xml:space="preserve"> көтеруді</w:t>
      </w:r>
      <w:r>
        <w:rPr>
          <w:rFonts w:ascii="Times New Roman" w:hAnsi="Times New Roman" w:cs="Times New Roman"/>
          <w:color w:val="000000"/>
          <w:sz w:val="28"/>
          <w:lang w:val="kk-KZ"/>
        </w:rPr>
        <w:t>,</w:t>
      </w:r>
      <w:r w:rsidR="00991DA3">
        <w:rPr>
          <w:rFonts w:ascii="Times New Roman" w:hAnsi="Times New Roman" w:cs="Times New Roman"/>
          <w:color w:val="000000"/>
          <w:sz w:val="28"/>
          <w:lang w:val="kk-KZ"/>
        </w:rPr>
        <w:t xml:space="preserve"> яғни, </w:t>
      </w:r>
      <w:r>
        <w:rPr>
          <w:rFonts w:ascii="Times New Roman" w:hAnsi="Times New Roman" w:cs="Times New Roman"/>
          <w:color w:val="000000"/>
          <w:sz w:val="28"/>
          <w:lang w:val="kk-KZ"/>
        </w:rPr>
        <w:t xml:space="preserve">  педагог-сарапшы, педагог-зерттеуші біліктілігін </w:t>
      </w:r>
      <w:r w:rsidR="00E0175C" w:rsidRPr="00D43BCC">
        <w:rPr>
          <w:rFonts w:ascii="Times New Roman" w:hAnsi="Times New Roman" w:cs="Times New Roman"/>
          <w:color w:val="000000"/>
          <w:sz w:val="28"/>
          <w:lang w:val="kk-KZ"/>
        </w:rPr>
        <w:t xml:space="preserve"> </w:t>
      </w:r>
      <w:r w:rsidR="00991DA3">
        <w:rPr>
          <w:rFonts w:ascii="Times New Roman" w:hAnsi="Times New Roman" w:cs="Times New Roman"/>
          <w:color w:val="000000"/>
          <w:sz w:val="28"/>
          <w:lang w:val="kk-KZ"/>
        </w:rPr>
        <w:t>алу мақсатындағы  жұмыстарды жандандыру.</w:t>
      </w:r>
    </w:p>
    <w:p w:rsidR="00E0175C" w:rsidRPr="00E0175C" w:rsidRDefault="00E0175C" w:rsidP="007378CE">
      <w:pPr>
        <w:tabs>
          <w:tab w:val="left" w:pos="708"/>
          <w:tab w:val="left" w:pos="1416"/>
          <w:tab w:val="left" w:pos="2124"/>
          <w:tab w:val="left" w:pos="2832"/>
          <w:tab w:val="left" w:pos="6795"/>
        </w:tabs>
        <w:spacing w:after="0" w:line="240" w:lineRule="auto"/>
        <w:ind w:left="375"/>
        <w:jc w:val="both"/>
        <w:rPr>
          <w:rFonts w:ascii="Times New Roman" w:hAnsi="Times New Roman" w:cs="Times New Roman"/>
          <w:sz w:val="28"/>
          <w:szCs w:val="28"/>
          <w:lang w:val="kk-KZ"/>
        </w:rPr>
      </w:pPr>
    </w:p>
    <w:p w:rsidR="00956800" w:rsidRDefault="00956800" w:rsidP="007378CE">
      <w:pPr>
        <w:spacing w:after="0" w:line="240" w:lineRule="auto"/>
        <w:jc w:val="both"/>
        <w:rPr>
          <w:rFonts w:ascii="Times New Roman" w:hAnsi="Times New Roman" w:cs="Times New Roman"/>
          <w:color w:val="000000"/>
          <w:sz w:val="28"/>
          <w:lang w:val="kk-KZ"/>
        </w:rPr>
      </w:pPr>
    </w:p>
    <w:p w:rsidR="005E6830" w:rsidRPr="00E0175C" w:rsidRDefault="00DB39DC" w:rsidP="007378CE">
      <w:pPr>
        <w:spacing w:after="0" w:line="240" w:lineRule="auto"/>
        <w:jc w:val="both"/>
        <w:rPr>
          <w:rFonts w:ascii="Times New Roman" w:hAnsi="Times New Roman" w:cs="Times New Roman"/>
          <w:color w:val="000000"/>
          <w:sz w:val="28"/>
          <w:lang w:val="kk-KZ"/>
        </w:rPr>
      </w:pPr>
      <w:r>
        <w:rPr>
          <w:rFonts w:ascii="Times New Roman" w:hAnsi="Times New Roman" w:cs="Times New Roman"/>
          <w:color w:val="000000"/>
          <w:sz w:val="28"/>
          <w:lang w:val="kk-KZ"/>
        </w:rPr>
        <w:t>Комиссия төрайымы:                      Шаймерденова Г.М.</w:t>
      </w:r>
    </w:p>
    <w:p w:rsidR="00956800" w:rsidRPr="005E6830" w:rsidRDefault="00E0175C" w:rsidP="007378CE">
      <w:pPr>
        <w:spacing w:after="0" w:line="240" w:lineRule="auto"/>
        <w:jc w:val="both"/>
        <w:rPr>
          <w:rFonts w:ascii="Times New Roman" w:hAnsi="Times New Roman" w:cs="Times New Roman"/>
          <w:color w:val="000000"/>
          <w:sz w:val="28"/>
          <w:szCs w:val="28"/>
          <w:lang w:val="kk-KZ"/>
        </w:rPr>
      </w:pPr>
      <w:r w:rsidRPr="005E6830">
        <w:rPr>
          <w:rFonts w:ascii="Times New Roman" w:hAnsi="Times New Roman" w:cs="Times New Roman"/>
          <w:color w:val="000000"/>
          <w:sz w:val="28"/>
          <w:szCs w:val="28"/>
          <w:lang w:val="kk-KZ"/>
        </w:rPr>
        <w:t xml:space="preserve">Комиссия мүшелері: </w:t>
      </w:r>
      <w:r w:rsidR="005E6830">
        <w:rPr>
          <w:rFonts w:ascii="Times New Roman" w:hAnsi="Times New Roman" w:cs="Times New Roman"/>
          <w:color w:val="000000"/>
          <w:sz w:val="28"/>
          <w:szCs w:val="28"/>
          <w:lang w:val="kk-KZ"/>
        </w:rPr>
        <w:t xml:space="preserve">     </w:t>
      </w:r>
      <w:r w:rsidRPr="005E6830">
        <w:rPr>
          <w:rFonts w:ascii="Times New Roman" w:hAnsi="Times New Roman" w:cs="Times New Roman"/>
          <w:color w:val="000000"/>
          <w:sz w:val="28"/>
          <w:szCs w:val="28"/>
          <w:lang w:val="kk-KZ"/>
        </w:rPr>
        <w:t xml:space="preserve">                </w:t>
      </w:r>
      <w:r w:rsidR="007378CE">
        <w:rPr>
          <w:rFonts w:ascii="Times New Roman" w:hAnsi="Times New Roman" w:cs="Times New Roman"/>
          <w:color w:val="000000"/>
          <w:sz w:val="28"/>
          <w:szCs w:val="28"/>
          <w:lang w:val="kk-KZ"/>
        </w:rPr>
        <w:t xml:space="preserve"> </w:t>
      </w:r>
      <w:r w:rsidRPr="005E6830">
        <w:rPr>
          <w:rFonts w:ascii="Times New Roman" w:hAnsi="Times New Roman" w:cs="Times New Roman"/>
          <w:color w:val="000000"/>
          <w:sz w:val="28"/>
          <w:szCs w:val="28"/>
          <w:lang w:val="kk-KZ"/>
        </w:rPr>
        <w:t>Ауезова С.Х</w:t>
      </w:r>
    </w:p>
    <w:p w:rsidR="00E0175C" w:rsidRPr="005E6830" w:rsidRDefault="005E6830" w:rsidP="007378CE">
      <w:pPr>
        <w:spacing w:after="0" w:line="240" w:lineRule="auto"/>
        <w:jc w:val="both"/>
        <w:rPr>
          <w:rFonts w:ascii="Times New Roman" w:hAnsi="Times New Roman" w:cs="Times New Roman"/>
          <w:color w:val="000000"/>
          <w:sz w:val="28"/>
          <w:szCs w:val="28"/>
          <w:lang w:val="kk-KZ"/>
        </w:rPr>
      </w:pPr>
      <w:r w:rsidRPr="005E6830">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w:t>
      </w:r>
      <w:r w:rsidR="007378CE">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w:t>
      </w:r>
      <w:r w:rsidRPr="005E6830">
        <w:rPr>
          <w:rFonts w:ascii="Times New Roman" w:hAnsi="Times New Roman" w:cs="Times New Roman"/>
          <w:color w:val="000000"/>
          <w:sz w:val="28"/>
          <w:szCs w:val="28"/>
          <w:lang w:val="kk-KZ"/>
        </w:rPr>
        <w:t>Иманбаева Г.С.</w:t>
      </w:r>
    </w:p>
    <w:p w:rsidR="00E0175C" w:rsidRPr="005E6830" w:rsidRDefault="005E6830" w:rsidP="007378CE">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7378CE">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w:t>
      </w:r>
      <w:r w:rsidR="00E0175C" w:rsidRPr="005E6830">
        <w:rPr>
          <w:rFonts w:ascii="Times New Roman" w:hAnsi="Times New Roman" w:cs="Times New Roman"/>
          <w:color w:val="000000"/>
          <w:sz w:val="28"/>
          <w:szCs w:val="28"/>
          <w:lang w:val="kk-KZ"/>
        </w:rPr>
        <w:t>Захария А.К.</w:t>
      </w:r>
    </w:p>
    <w:p w:rsidR="00A312D9" w:rsidRPr="003B0C23" w:rsidRDefault="005E6830" w:rsidP="003B0C23">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7378CE">
        <w:rPr>
          <w:rFonts w:ascii="Times New Roman" w:hAnsi="Times New Roman" w:cs="Times New Roman"/>
          <w:color w:val="000000"/>
          <w:sz w:val="28"/>
          <w:szCs w:val="28"/>
          <w:lang w:val="kk-KZ"/>
        </w:rPr>
        <w:t xml:space="preserve"> </w:t>
      </w:r>
      <w:r w:rsidR="003B0C23">
        <w:rPr>
          <w:rFonts w:ascii="Times New Roman" w:hAnsi="Times New Roman" w:cs="Times New Roman"/>
          <w:color w:val="000000"/>
          <w:sz w:val="28"/>
          <w:szCs w:val="28"/>
          <w:lang w:val="kk-KZ"/>
        </w:rPr>
        <w:t>Молдаязова Д.</w:t>
      </w:r>
    </w:p>
    <w:sectPr w:rsidR="00A312D9" w:rsidRPr="003B0C23" w:rsidSect="00402E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93860"/>
    <w:multiLevelType w:val="multilevel"/>
    <w:tmpl w:val="1AF0BC2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nsid w:val="0D471746"/>
    <w:multiLevelType w:val="hybridMultilevel"/>
    <w:tmpl w:val="4F7A57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7A09A7"/>
    <w:multiLevelType w:val="multilevel"/>
    <w:tmpl w:val="BC9AF7BE"/>
    <w:lvl w:ilvl="0">
      <w:start w:val="1"/>
      <w:numFmt w:val="upperRoman"/>
      <w:lvlText w:val="%1."/>
      <w:lvlJc w:val="left"/>
      <w:pPr>
        <w:ind w:left="990" w:hanging="720"/>
      </w:pPr>
      <w:rPr>
        <w:rFonts w:eastAsia="Times New Roman" w:hint="default"/>
        <w:color w:val="000000" w:themeColor="text1"/>
      </w:rPr>
    </w:lvl>
    <w:lvl w:ilvl="1">
      <w:start w:val="1"/>
      <w:numFmt w:val="decimal"/>
      <w:isLgl/>
      <w:lvlText w:val="%1.%2."/>
      <w:lvlJc w:val="left"/>
      <w:pPr>
        <w:ind w:left="1350" w:hanging="360"/>
      </w:pPr>
      <w:rPr>
        <w:rFonts w:hint="default"/>
      </w:rPr>
    </w:lvl>
    <w:lvl w:ilvl="2">
      <w:start w:val="1"/>
      <w:numFmt w:val="decimal"/>
      <w:isLgl/>
      <w:lvlText w:val="%1.%2.%3."/>
      <w:lvlJc w:val="left"/>
      <w:pPr>
        <w:ind w:left="2430" w:hanging="720"/>
      </w:pPr>
      <w:rPr>
        <w:rFonts w:hint="default"/>
      </w:rPr>
    </w:lvl>
    <w:lvl w:ilvl="3">
      <w:start w:val="1"/>
      <w:numFmt w:val="decimal"/>
      <w:isLgl/>
      <w:lvlText w:val="%1.%2.%3.%4."/>
      <w:lvlJc w:val="left"/>
      <w:pPr>
        <w:ind w:left="3150" w:hanging="720"/>
      </w:pPr>
      <w:rPr>
        <w:rFonts w:hint="default"/>
      </w:rPr>
    </w:lvl>
    <w:lvl w:ilvl="4">
      <w:start w:val="1"/>
      <w:numFmt w:val="decimal"/>
      <w:isLgl/>
      <w:lvlText w:val="%1.%2.%3.%4.%5."/>
      <w:lvlJc w:val="left"/>
      <w:pPr>
        <w:ind w:left="4230" w:hanging="1080"/>
      </w:pPr>
      <w:rPr>
        <w:rFonts w:hint="default"/>
      </w:rPr>
    </w:lvl>
    <w:lvl w:ilvl="5">
      <w:start w:val="1"/>
      <w:numFmt w:val="decimal"/>
      <w:isLgl/>
      <w:lvlText w:val="%1.%2.%3.%4.%5.%6."/>
      <w:lvlJc w:val="left"/>
      <w:pPr>
        <w:ind w:left="4950"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50" w:hanging="1440"/>
      </w:pPr>
      <w:rPr>
        <w:rFonts w:hint="default"/>
      </w:rPr>
    </w:lvl>
    <w:lvl w:ilvl="8">
      <w:start w:val="1"/>
      <w:numFmt w:val="decimal"/>
      <w:isLgl/>
      <w:lvlText w:val="%1.%2.%3.%4.%5.%6.%7.%8.%9."/>
      <w:lvlJc w:val="left"/>
      <w:pPr>
        <w:ind w:left="7830" w:hanging="1800"/>
      </w:pPr>
      <w:rPr>
        <w:rFonts w:hint="default"/>
      </w:rPr>
    </w:lvl>
  </w:abstractNum>
  <w:abstractNum w:abstractNumId="3">
    <w:nsid w:val="25630473"/>
    <w:multiLevelType w:val="hybridMultilevel"/>
    <w:tmpl w:val="C6C2A732"/>
    <w:lvl w:ilvl="0" w:tplc="6C10FC7C">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0E038F"/>
    <w:multiLevelType w:val="hybridMultilevel"/>
    <w:tmpl w:val="E5FEE324"/>
    <w:lvl w:ilvl="0" w:tplc="04190011">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464701"/>
    <w:multiLevelType w:val="hybridMultilevel"/>
    <w:tmpl w:val="8A8EF1F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6B6035E"/>
    <w:multiLevelType w:val="hybridMultilevel"/>
    <w:tmpl w:val="3000C9A0"/>
    <w:lvl w:ilvl="0" w:tplc="67025138">
      <w:start w:val="1"/>
      <w:numFmt w:val="decimal"/>
      <w:lvlText w:val="%1)"/>
      <w:lvlJc w:val="left"/>
      <w:pPr>
        <w:ind w:left="660" w:hanging="360"/>
      </w:pPr>
      <w:rPr>
        <w:rFonts w:hint="default"/>
        <w:b/>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7">
    <w:nsid w:val="77C74F77"/>
    <w:multiLevelType w:val="hybridMultilevel"/>
    <w:tmpl w:val="3C529558"/>
    <w:lvl w:ilvl="0" w:tplc="8B1059EC">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8">
    <w:nsid w:val="7CFB6F97"/>
    <w:multiLevelType w:val="hybridMultilevel"/>
    <w:tmpl w:val="25021602"/>
    <w:lvl w:ilvl="0" w:tplc="3B72F15E">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7"/>
  </w:num>
  <w:num w:numId="2">
    <w:abstractNumId w:val="3"/>
  </w:num>
  <w:num w:numId="3">
    <w:abstractNumId w:val="6"/>
  </w:num>
  <w:num w:numId="4">
    <w:abstractNumId w:val="5"/>
  </w:num>
  <w:num w:numId="5">
    <w:abstractNumId w:val="2"/>
  </w:num>
  <w:num w:numId="6">
    <w:abstractNumId w:val="0"/>
  </w:num>
  <w:num w:numId="7">
    <w:abstractNumId w:val="4"/>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mailMerge>
    <w:mainDocumentType w:val="formLetters"/>
    <w:dataType w:val="textFile"/>
    <w:activeRecord w:val="-1"/>
  </w:mailMerge>
  <w:defaultTabStop w:val="708"/>
  <w:drawingGridHorizontalSpacing w:val="110"/>
  <w:displayHorizontalDrawingGridEvery w:val="2"/>
  <w:characterSpacingControl w:val="doNotCompress"/>
  <w:compat/>
  <w:rsids>
    <w:rsidRoot w:val="0030447B"/>
    <w:rsid w:val="00013159"/>
    <w:rsid w:val="00026489"/>
    <w:rsid w:val="0007276F"/>
    <w:rsid w:val="000A1F2E"/>
    <w:rsid w:val="000B0DEB"/>
    <w:rsid w:val="000D63AF"/>
    <w:rsid w:val="000D6836"/>
    <w:rsid w:val="000E22A2"/>
    <w:rsid w:val="00106454"/>
    <w:rsid w:val="001337FE"/>
    <w:rsid w:val="00154A27"/>
    <w:rsid w:val="001617DD"/>
    <w:rsid w:val="001A0CD2"/>
    <w:rsid w:val="001C4B85"/>
    <w:rsid w:val="001C77CA"/>
    <w:rsid w:val="00216923"/>
    <w:rsid w:val="002446EC"/>
    <w:rsid w:val="00255456"/>
    <w:rsid w:val="002638B5"/>
    <w:rsid w:val="00264F9F"/>
    <w:rsid w:val="00280798"/>
    <w:rsid w:val="00285E8E"/>
    <w:rsid w:val="002A08FE"/>
    <w:rsid w:val="002A66A5"/>
    <w:rsid w:val="002E428E"/>
    <w:rsid w:val="002F2C86"/>
    <w:rsid w:val="002F2CCF"/>
    <w:rsid w:val="0030067B"/>
    <w:rsid w:val="0030447B"/>
    <w:rsid w:val="0031208E"/>
    <w:rsid w:val="00316528"/>
    <w:rsid w:val="003238A4"/>
    <w:rsid w:val="0032447C"/>
    <w:rsid w:val="00331F5D"/>
    <w:rsid w:val="003369FB"/>
    <w:rsid w:val="00346B8F"/>
    <w:rsid w:val="00351EEA"/>
    <w:rsid w:val="00355078"/>
    <w:rsid w:val="00365E40"/>
    <w:rsid w:val="00394FFD"/>
    <w:rsid w:val="0039691E"/>
    <w:rsid w:val="003B0C23"/>
    <w:rsid w:val="003C3428"/>
    <w:rsid w:val="00402E14"/>
    <w:rsid w:val="0043789A"/>
    <w:rsid w:val="00467545"/>
    <w:rsid w:val="00472525"/>
    <w:rsid w:val="0047310C"/>
    <w:rsid w:val="004A36AC"/>
    <w:rsid w:val="004C751C"/>
    <w:rsid w:val="004F2131"/>
    <w:rsid w:val="00527B7B"/>
    <w:rsid w:val="00530B9F"/>
    <w:rsid w:val="005314FC"/>
    <w:rsid w:val="00533651"/>
    <w:rsid w:val="005A43C7"/>
    <w:rsid w:val="005B3325"/>
    <w:rsid w:val="005C1FB8"/>
    <w:rsid w:val="005C3F41"/>
    <w:rsid w:val="005D236B"/>
    <w:rsid w:val="005D4912"/>
    <w:rsid w:val="005E6830"/>
    <w:rsid w:val="005F53F0"/>
    <w:rsid w:val="00603136"/>
    <w:rsid w:val="006063CE"/>
    <w:rsid w:val="006424CB"/>
    <w:rsid w:val="00665BAC"/>
    <w:rsid w:val="00686076"/>
    <w:rsid w:val="006B6BF9"/>
    <w:rsid w:val="006D1714"/>
    <w:rsid w:val="006E3AD4"/>
    <w:rsid w:val="00714874"/>
    <w:rsid w:val="007378CE"/>
    <w:rsid w:val="00797E89"/>
    <w:rsid w:val="007C0E31"/>
    <w:rsid w:val="007E1013"/>
    <w:rsid w:val="007F02BF"/>
    <w:rsid w:val="007F64A3"/>
    <w:rsid w:val="0082123A"/>
    <w:rsid w:val="008311A2"/>
    <w:rsid w:val="008552D1"/>
    <w:rsid w:val="008569BE"/>
    <w:rsid w:val="008974FD"/>
    <w:rsid w:val="008E0167"/>
    <w:rsid w:val="008E7A6D"/>
    <w:rsid w:val="00903759"/>
    <w:rsid w:val="00935AC1"/>
    <w:rsid w:val="00936C7C"/>
    <w:rsid w:val="00954CD3"/>
    <w:rsid w:val="00956800"/>
    <w:rsid w:val="0096143A"/>
    <w:rsid w:val="009726F6"/>
    <w:rsid w:val="00986034"/>
    <w:rsid w:val="00986B01"/>
    <w:rsid w:val="00991DA3"/>
    <w:rsid w:val="0099432B"/>
    <w:rsid w:val="009A554D"/>
    <w:rsid w:val="009C7A48"/>
    <w:rsid w:val="009D50B9"/>
    <w:rsid w:val="009E7359"/>
    <w:rsid w:val="00A10761"/>
    <w:rsid w:val="00A312D9"/>
    <w:rsid w:val="00A84EF7"/>
    <w:rsid w:val="00A9178A"/>
    <w:rsid w:val="00AA1810"/>
    <w:rsid w:val="00AA49A1"/>
    <w:rsid w:val="00AA5BB0"/>
    <w:rsid w:val="00AC6B7C"/>
    <w:rsid w:val="00AD1757"/>
    <w:rsid w:val="00AE41C7"/>
    <w:rsid w:val="00AF7A33"/>
    <w:rsid w:val="00B162DD"/>
    <w:rsid w:val="00B3597B"/>
    <w:rsid w:val="00BA1B3D"/>
    <w:rsid w:val="00BC600F"/>
    <w:rsid w:val="00BE09AC"/>
    <w:rsid w:val="00C202FE"/>
    <w:rsid w:val="00C435BC"/>
    <w:rsid w:val="00C74A18"/>
    <w:rsid w:val="00CF36BD"/>
    <w:rsid w:val="00CF46F9"/>
    <w:rsid w:val="00D02BD2"/>
    <w:rsid w:val="00D1352B"/>
    <w:rsid w:val="00D43BCC"/>
    <w:rsid w:val="00D50450"/>
    <w:rsid w:val="00D6180D"/>
    <w:rsid w:val="00D62890"/>
    <w:rsid w:val="00D86117"/>
    <w:rsid w:val="00D94A94"/>
    <w:rsid w:val="00D95461"/>
    <w:rsid w:val="00DA1104"/>
    <w:rsid w:val="00DB39DC"/>
    <w:rsid w:val="00DB74D1"/>
    <w:rsid w:val="00DD3FA9"/>
    <w:rsid w:val="00DE345F"/>
    <w:rsid w:val="00E0175C"/>
    <w:rsid w:val="00E24A2A"/>
    <w:rsid w:val="00E30D88"/>
    <w:rsid w:val="00E440F2"/>
    <w:rsid w:val="00E94222"/>
    <w:rsid w:val="00E97380"/>
    <w:rsid w:val="00EF3E66"/>
    <w:rsid w:val="00EF5EDA"/>
    <w:rsid w:val="00F2624E"/>
    <w:rsid w:val="00F57F94"/>
    <w:rsid w:val="00F76ABC"/>
    <w:rsid w:val="00FB74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F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1208E"/>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3">
    <w:name w:val="Table Grid"/>
    <w:basedOn w:val="a1"/>
    <w:rsid w:val="00312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31208E"/>
    <w:pPr>
      <w:suppressAutoHyphens/>
      <w:overflowPunct w:val="0"/>
      <w:autoSpaceDN w:val="0"/>
      <w:spacing w:after="0" w:line="240" w:lineRule="auto"/>
    </w:pPr>
    <w:rPr>
      <w:rFonts w:ascii="Times New Roman" w:eastAsia="Times New Roman" w:hAnsi="Times New Roman" w:cs="Times New Roman"/>
      <w:kern w:val="3"/>
      <w:sz w:val="20"/>
      <w:szCs w:val="20"/>
      <w:lang w:eastAsia="ru-RU"/>
    </w:rPr>
  </w:style>
  <w:style w:type="paragraph" w:styleId="a4">
    <w:name w:val="List Paragraph"/>
    <w:aliases w:val="2 список маркированный"/>
    <w:basedOn w:val="a"/>
    <w:link w:val="a5"/>
    <w:uiPriority w:val="34"/>
    <w:qFormat/>
    <w:rsid w:val="0031208E"/>
    <w:pPr>
      <w:ind w:left="720"/>
      <w:contextualSpacing/>
    </w:pPr>
  </w:style>
  <w:style w:type="character" w:styleId="a6">
    <w:name w:val="Hyperlink"/>
    <w:rsid w:val="000A1F2E"/>
    <w:rPr>
      <w:color w:val="0000FF"/>
      <w:u w:val="single"/>
    </w:rPr>
  </w:style>
  <w:style w:type="paragraph" w:styleId="a7">
    <w:name w:val="Balloon Text"/>
    <w:basedOn w:val="a"/>
    <w:link w:val="a8"/>
    <w:uiPriority w:val="99"/>
    <w:semiHidden/>
    <w:unhideWhenUsed/>
    <w:rsid w:val="00A312D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312D9"/>
    <w:rPr>
      <w:rFonts w:ascii="Tahoma" w:hAnsi="Tahoma" w:cs="Tahoma"/>
      <w:sz w:val="16"/>
      <w:szCs w:val="16"/>
    </w:rPr>
  </w:style>
  <w:style w:type="character" w:styleId="a9">
    <w:name w:val="Placeholder Text"/>
    <w:basedOn w:val="a0"/>
    <w:uiPriority w:val="99"/>
    <w:semiHidden/>
    <w:rsid w:val="001A0CD2"/>
    <w:rPr>
      <w:color w:val="808080"/>
    </w:rPr>
  </w:style>
  <w:style w:type="character" w:customStyle="1" w:styleId="a5">
    <w:name w:val="Абзац списка Знак"/>
    <w:aliases w:val="2 список маркированный Знак"/>
    <w:link w:val="a4"/>
    <w:uiPriority w:val="1"/>
    <w:locked/>
    <w:rsid w:val="00DA1104"/>
  </w:style>
  <w:style w:type="paragraph" w:styleId="aa">
    <w:name w:val="No Spacing"/>
    <w:link w:val="ab"/>
    <w:uiPriority w:val="1"/>
    <w:qFormat/>
    <w:rsid w:val="0082123A"/>
    <w:pPr>
      <w:spacing w:after="0" w:line="240" w:lineRule="auto"/>
    </w:pPr>
  </w:style>
  <w:style w:type="character" w:customStyle="1" w:styleId="ab">
    <w:name w:val="Без интервала Знак"/>
    <w:basedOn w:val="a0"/>
    <w:link w:val="aa"/>
    <w:uiPriority w:val="1"/>
    <w:locked/>
    <w:rsid w:val="008212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6336703">
      <w:bodyDiv w:val="1"/>
      <w:marLeft w:val="0"/>
      <w:marRight w:val="0"/>
      <w:marTop w:val="0"/>
      <w:marBottom w:val="0"/>
      <w:divBdr>
        <w:top w:val="none" w:sz="0" w:space="0" w:color="auto"/>
        <w:left w:val="none" w:sz="0" w:space="0" w:color="auto"/>
        <w:bottom w:val="none" w:sz="0" w:space="0" w:color="auto"/>
        <w:right w:val="none" w:sz="0" w:space="0" w:color="auto"/>
      </w:divBdr>
    </w:div>
    <w:div w:id="580793004">
      <w:bodyDiv w:val="1"/>
      <w:marLeft w:val="0"/>
      <w:marRight w:val="0"/>
      <w:marTop w:val="0"/>
      <w:marBottom w:val="0"/>
      <w:divBdr>
        <w:top w:val="none" w:sz="0" w:space="0" w:color="auto"/>
        <w:left w:val="none" w:sz="0" w:space="0" w:color="auto"/>
        <w:bottom w:val="none" w:sz="0" w:space="0" w:color="auto"/>
        <w:right w:val="none" w:sz="0" w:space="0" w:color="auto"/>
      </w:divBdr>
    </w:div>
    <w:div w:id="606347810">
      <w:bodyDiv w:val="1"/>
      <w:marLeft w:val="0"/>
      <w:marRight w:val="0"/>
      <w:marTop w:val="0"/>
      <w:marBottom w:val="0"/>
      <w:divBdr>
        <w:top w:val="none" w:sz="0" w:space="0" w:color="auto"/>
        <w:left w:val="none" w:sz="0" w:space="0" w:color="auto"/>
        <w:bottom w:val="none" w:sz="0" w:space="0" w:color="auto"/>
        <w:right w:val="none" w:sz="0" w:space="0" w:color="auto"/>
      </w:divBdr>
    </w:div>
    <w:div w:id="724067596">
      <w:bodyDiv w:val="1"/>
      <w:marLeft w:val="0"/>
      <w:marRight w:val="0"/>
      <w:marTop w:val="0"/>
      <w:marBottom w:val="0"/>
      <w:divBdr>
        <w:top w:val="none" w:sz="0" w:space="0" w:color="auto"/>
        <w:left w:val="none" w:sz="0" w:space="0" w:color="auto"/>
        <w:bottom w:val="none" w:sz="0" w:space="0" w:color="auto"/>
        <w:right w:val="none" w:sz="0" w:space="0" w:color="auto"/>
      </w:divBdr>
    </w:div>
    <w:div w:id="749083633">
      <w:bodyDiv w:val="1"/>
      <w:marLeft w:val="0"/>
      <w:marRight w:val="0"/>
      <w:marTop w:val="0"/>
      <w:marBottom w:val="0"/>
      <w:divBdr>
        <w:top w:val="none" w:sz="0" w:space="0" w:color="auto"/>
        <w:left w:val="none" w:sz="0" w:space="0" w:color="auto"/>
        <w:bottom w:val="none" w:sz="0" w:space="0" w:color="auto"/>
        <w:right w:val="none" w:sz="0" w:space="0" w:color="auto"/>
      </w:divBdr>
    </w:div>
    <w:div w:id="1227496765">
      <w:bodyDiv w:val="1"/>
      <w:marLeft w:val="0"/>
      <w:marRight w:val="0"/>
      <w:marTop w:val="0"/>
      <w:marBottom w:val="0"/>
      <w:divBdr>
        <w:top w:val="none" w:sz="0" w:space="0" w:color="auto"/>
        <w:left w:val="none" w:sz="0" w:space="0" w:color="auto"/>
        <w:bottom w:val="none" w:sz="0" w:space="0" w:color="auto"/>
        <w:right w:val="none" w:sz="0" w:space="0" w:color="auto"/>
      </w:divBdr>
    </w:div>
    <w:div w:id="2007709861">
      <w:bodyDiv w:val="1"/>
      <w:marLeft w:val="0"/>
      <w:marRight w:val="0"/>
      <w:marTop w:val="0"/>
      <w:marBottom w:val="0"/>
      <w:divBdr>
        <w:top w:val="none" w:sz="0" w:space="0" w:color="auto"/>
        <w:left w:val="none" w:sz="0" w:space="0" w:color="auto"/>
        <w:bottom w:val="none" w:sz="0" w:space="0" w:color="auto"/>
        <w:right w:val="none" w:sz="0" w:space="0" w:color="auto"/>
      </w:divBdr>
    </w:div>
    <w:div w:id="208058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A56690-F2F8-47A6-AC57-F1AAEA41F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16</Pages>
  <Words>4943</Words>
  <Characters>28180</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33057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94</cp:revision>
  <cp:lastPrinted>2022-03-03T09:47:00Z</cp:lastPrinted>
  <dcterms:created xsi:type="dcterms:W3CDTF">2022-02-27T07:42:00Z</dcterms:created>
  <dcterms:modified xsi:type="dcterms:W3CDTF">2022-03-03T10:16:00Z</dcterms:modified>
</cp:coreProperties>
</file>