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89" w:rsidRPr="00B60503" w:rsidRDefault="004A2689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>«</w:t>
      </w:r>
      <w:r w:rsidR="002D20E1" w:rsidRPr="00B60503">
        <w:rPr>
          <w:b/>
          <w:szCs w:val="20"/>
          <w:lang w:val="kk-KZ"/>
        </w:rPr>
        <w:t xml:space="preserve"> </w:t>
      </w:r>
      <w:r w:rsidRPr="00B60503">
        <w:rPr>
          <w:b/>
          <w:szCs w:val="20"/>
          <w:lang w:val="kk-KZ"/>
        </w:rPr>
        <w:t xml:space="preserve">КЕЛІСІЛДІ»                 </w:t>
      </w:r>
      <w:r w:rsidR="006D587E" w:rsidRPr="00B60503">
        <w:rPr>
          <w:b/>
          <w:szCs w:val="20"/>
          <w:lang w:val="kk-KZ"/>
        </w:rPr>
        <w:t xml:space="preserve">                                         </w:t>
      </w:r>
      <w:r w:rsidR="00781827" w:rsidRPr="00B60503">
        <w:rPr>
          <w:b/>
          <w:szCs w:val="20"/>
          <w:lang w:val="kk-KZ"/>
        </w:rPr>
        <w:t xml:space="preserve">     </w:t>
      </w:r>
      <w:r w:rsidR="00916D99">
        <w:rPr>
          <w:b/>
          <w:szCs w:val="20"/>
          <w:lang w:val="kk-KZ"/>
        </w:rPr>
        <w:t xml:space="preserve">               </w:t>
      </w:r>
      <w:r w:rsidR="00304701" w:rsidRPr="00B60503">
        <w:rPr>
          <w:b/>
          <w:szCs w:val="20"/>
          <w:lang w:val="kk-KZ"/>
        </w:rPr>
        <w:t>«БЕКІТІЛДІ</w:t>
      </w:r>
      <w:r w:rsidR="006D587E" w:rsidRPr="00B60503">
        <w:rPr>
          <w:b/>
          <w:szCs w:val="20"/>
          <w:lang w:val="kk-KZ"/>
        </w:rPr>
        <w:t>»</w:t>
      </w:r>
    </w:p>
    <w:p w:rsidR="002D20E1" w:rsidRPr="00B60503" w:rsidRDefault="006D587E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 xml:space="preserve">Ақтөбе қаласының білім бөлімі                              </w:t>
      </w:r>
      <w:r w:rsidR="00781827" w:rsidRPr="00B60503">
        <w:rPr>
          <w:b/>
          <w:szCs w:val="20"/>
          <w:lang w:val="kk-KZ"/>
        </w:rPr>
        <w:t xml:space="preserve">   </w:t>
      </w:r>
      <w:r w:rsidR="00916D99">
        <w:rPr>
          <w:b/>
          <w:szCs w:val="20"/>
          <w:lang w:val="kk-KZ"/>
        </w:rPr>
        <w:t xml:space="preserve">               </w:t>
      </w:r>
      <w:r w:rsidR="00157B6C">
        <w:rPr>
          <w:b/>
          <w:szCs w:val="20"/>
          <w:lang w:val="kk-KZ"/>
        </w:rPr>
        <w:t>№27 «Айгөлек</w:t>
      </w:r>
      <w:r w:rsidR="00916D99">
        <w:rPr>
          <w:b/>
          <w:szCs w:val="20"/>
          <w:lang w:val="kk-KZ"/>
        </w:rPr>
        <w:t>»  балабақшасының</w:t>
      </w:r>
    </w:p>
    <w:p w:rsidR="004A2689" w:rsidRPr="005162FA" w:rsidRDefault="006D587E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 xml:space="preserve">басшысы                                                                        </w:t>
      </w:r>
      <w:r w:rsidR="00781827" w:rsidRPr="00B60503">
        <w:rPr>
          <w:b/>
          <w:szCs w:val="20"/>
          <w:lang w:val="kk-KZ"/>
        </w:rPr>
        <w:t xml:space="preserve">  </w:t>
      </w:r>
      <w:r w:rsidR="00916D99">
        <w:rPr>
          <w:b/>
          <w:szCs w:val="20"/>
          <w:lang w:val="kk-KZ"/>
        </w:rPr>
        <w:t xml:space="preserve">               </w:t>
      </w:r>
      <w:r w:rsidRPr="00B60503">
        <w:rPr>
          <w:b/>
          <w:szCs w:val="20"/>
          <w:lang w:val="kk-KZ"/>
        </w:rPr>
        <w:t>меңгерушісі</w:t>
      </w:r>
      <w:r w:rsidR="0091239D">
        <w:rPr>
          <w:b/>
          <w:szCs w:val="20"/>
          <w:lang w:val="kk-KZ"/>
        </w:rPr>
        <w:t xml:space="preserve"> </w:t>
      </w:r>
    </w:p>
    <w:p w:rsidR="004A2689" w:rsidRPr="008B4D62" w:rsidRDefault="00D27F97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>М.О</w:t>
      </w:r>
      <w:r w:rsidR="009B1354" w:rsidRPr="00B60503">
        <w:rPr>
          <w:b/>
          <w:szCs w:val="20"/>
          <w:lang w:val="kk-KZ"/>
        </w:rPr>
        <w:t xml:space="preserve"> </w:t>
      </w:r>
      <w:r w:rsidRPr="00B60503">
        <w:rPr>
          <w:b/>
          <w:szCs w:val="20"/>
          <w:lang w:val="kk-KZ"/>
        </w:rPr>
        <w:t>Қосымбаева</w:t>
      </w:r>
      <w:r w:rsidR="00B85FD0" w:rsidRPr="00B60503">
        <w:rPr>
          <w:b/>
          <w:szCs w:val="20"/>
          <w:lang w:val="kk-KZ"/>
        </w:rPr>
        <w:t>______</w:t>
      </w:r>
      <w:r w:rsidR="00916D99" w:rsidRPr="008B4D62">
        <w:rPr>
          <w:b/>
          <w:szCs w:val="20"/>
          <w:lang w:val="kk-KZ"/>
        </w:rPr>
        <w:t>___</w:t>
      </w:r>
      <w:r w:rsidRPr="00B60503">
        <w:rPr>
          <w:b/>
          <w:szCs w:val="20"/>
          <w:lang w:val="kk-KZ"/>
        </w:rPr>
        <w:t xml:space="preserve"> </w:t>
      </w:r>
      <w:r w:rsidR="004A2689" w:rsidRPr="00B60503">
        <w:rPr>
          <w:b/>
          <w:szCs w:val="20"/>
          <w:lang w:val="kk-KZ"/>
        </w:rPr>
        <w:t xml:space="preserve">                    </w:t>
      </w:r>
      <w:r w:rsidR="00B85FD0" w:rsidRPr="00B60503">
        <w:rPr>
          <w:b/>
          <w:szCs w:val="20"/>
          <w:lang w:val="kk-KZ"/>
        </w:rPr>
        <w:t xml:space="preserve">                        </w:t>
      </w:r>
      <w:r w:rsidR="00781827" w:rsidRPr="00B60503">
        <w:rPr>
          <w:b/>
          <w:szCs w:val="20"/>
          <w:lang w:val="kk-KZ"/>
        </w:rPr>
        <w:t xml:space="preserve">  </w:t>
      </w:r>
      <w:r w:rsidR="00157B6C">
        <w:rPr>
          <w:b/>
          <w:szCs w:val="20"/>
          <w:lang w:val="kk-KZ"/>
        </w:rPr>
        <w:t xml:space="preserve">      </w:t>
      </w:r>
      <w:r w:rsidR="00916D99">
        <w:rPr>
          <w:b/>
          <w:szCs w:val="20"/>
          <w:lang w:val="kk-KZ"/>
        </w:rPr>
        <w:t xml:space="preserve">    Р.О.Кулетова</w:t>
      </w:r>
      <w:r w:rsidR="0091239D" w:rsidRPr="005162FA">
        <w:rPr>
          <w:b/>
          <w:szCs w:val="20"/>
          <w:lang w:val="kk-KZ"/>
        </w:rPr>
        <w:t xml:space="preserve"> </w:t>
      </w:r>
      <w:r w:rsidR="00916D99" w:rsidRPr="008B4D62">
        <w:rPr>
          <w:b/>
          <w:szCs w:val="20"/>
          <w:lang w:val="kk-KZ"/>
        </w:rPr>
        <w:t>___________</w:t>
      </w:r>
    </w:p>
    <w:p w:rsidR="004A2689" w:rsidRPr="00B60503" w:rsidRDefault="004A2689" w:rsidP="00781827">
      <w:pPr>
        <w:pStyle w:val="a3"/>
        <w:rPr>
          <w:b/>
          <w:szCs w:val="20"/>
          <w:lang w:val="kk-KZ"/>
        </w:rPr>
      </w:pPr>
    </w:p>
    <w:p w:rsidR="004A2689" w:rsidRPr="00B60503" w:rsidRDefault="004A2689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>«___»_</w:t>
      </w:r>
      <w:r w:rsidR="00157B6C">
        <w:rPr>
          <w:b/>
          <w:szCs w:val="20"/>
          <w:lang w:val="kk-KZ"/>
        </w:rPr>
        <w:t>__________2022</w:t>
      </w:r>
      <w:r w:rsidR="00B60503" w:rsidRPr="00B60503">
        <w:rPr>
          <w:b/>
          <w:szCs w:val="20"/>
          <w:lang w:val="kk-KZ"/>
        </w:rPr>
        <w:t xml:space="preserve"> ж</w:t>
      </w:r>
      <w:r w:rsidR="00157B6C">
        <w:rPr>
          <w:b/>
          <w:szCs w:val="20"/>
          <w:lang w:val="kk-KZ"/>
        </w:rPr>
        <w:t>.</w:t>
      </w:r>
      <w:r w:rsidR="00B60503" w:rsidRPr="00B60503">
        <w:rPr>
          <w:b/>
          <w:szCs w:val="20"/>
          <w:lang w:val="kk-KZ"/>
        </w:rPr>
        <w:t xml:space="preserve">   </w:t>
      </w:r>
      <w:r w:rsidRPr="00B60503">
        <w:rPr>
          <w:b/>
          <w:szCs w:val="20"/>
          <w:lang w:val="kk-KZ"/>
        </w:rPr>
        <w:t xml:space="preserve">                     </w:t>
      </w:r>
      <w:r w:rsidR="00781827" w:rsidRPr="00B60503">
        <w:rPr>
          <w:b/>
          <w:szCs w:val="20"/>
          <w:lang w:val="kk-KZ"/>
        </w:rPr>
        <w:t xml:space="preserve">                            </w:t>
      </w:r>
      <w:r w:rsidR="00916D99">
        <w:rPr>
          <w:b/>
          <w:szCs w:val="20"/>
          <w:lang w:val="kk-KZ"/>
        </w:rPr>
        <w:t xml:space="preserve">         </w:t>
      </w:r>
      <w:r w:rsidR="00157B6C">
        <w:rPr>
          <w:b/>
          <w:szCs w:val="20"/>
          <w:lang w:val="kk-KZ"/>
        </w:rPr>
        <w:t>«___»__________2022</w:t>
      </w:r>
      <w:r w:rsidRPr="00B60503">
        <w:rPr>
          <w:b/>
          <w:szCs w:val="20"/>
          <w:lang w:val="kk-KZ"/>
        </w:rPr>
        <w:t xml:space="preserve"> ж</w:t>
      </w:r>
      <w:r w:rsidR="00157B6C">
        <w:rPr>
          <w:b/>
          <w:szCs w:val="20"/>
          <w:lang w:val="kk-KZ"/>
        </w:rPr>
        <w:t>.</w:t>
      </w:r>
    </w:p>
    <w:p w:rsidR="004A2689" w:rsidRPr="00E5592F" w:rsidRDefault="004A2689" w:rsidP="00E5592F">
      <w:pPr>
        <w:tabs>
          <w:tab w:val="left" w:pos="4000"/>
        </w:tabs>
        <w:jc w:val="right"/>
        <w:rPr>
          <w:rFonts w:ascii="Times New Roman" w:hAnsi="Times New Roman" w:cs="Times New Roman"/>
          <w:b/>
          <w:lang w:val="kk-KZ"/>
        </w:rPr>
      </w:pPr>
    </w:p>
    <w:p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:rsidR="004A2689" w:rsidRPr="00D220FC" w:rsidRDefault="004A2689" w:rsidP="004A2689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A2689" w:rsidRPr="005E628D" w:rsidRDefault="0062491A" w:rsidP="004A268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E628D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МКҚК  </w:t>
      </w:r>
      <w:r w:rsidR="00157B6C" w:rsidRPr="005E628D">
        <w:rPr>
          <w:rFonts w:ascii="Times New Roman" w:hAnsi="Times New Roman" w:cs="Times New Roman"/>
          <w:b/>
          <w:sz w:val="36"/>
          <w:szCs w:val="36"/>
          <w:lang w:val="kk-KZ"/>
        </w:rPr>
        <w:t>№ 27 «Айгөлек</w:t>
      </w:r>
      <w:r w:rsidRPr="005E628D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  <w:r w:rsidR="00157B6C" w:rsidRPr="005E628D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5E628D">
        <w:rPr>
          <w:rFonts w:ascii="Times New Roman" w:hAnsi="Times New Roman" w:cs="Times New Roman"/>
          <w:b/>
          <w:sz w:val="36"/>
          <w:szCs w:val="36"/>
          <w:lang w:val="kk-KZ"/>
        </w:rPr>
        <w:t>балабақшасының</w:t>
      </w:r>
    </w:p>
    <w:p w:rsidR="004A2689" w:rsidRPr="005E628D" w:rsidRDefault="0062491A" w:rsidP="0062491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E628D">
        <w:rPr>
          <w:rFonts w:ascii="Times New Roman" w:hAnsi="Times New Roman" w:cs="Times New Roman"/>
          <w:b/>
          <w:sz w:val="36"/>
          <w:szCs w:val="36"/>
          <w:lang w:val="kk-KZ"/>
        </w:rPr>
        <w:t>оқу  жоспары</w:t>
      </w:r>
    </w:p>
    <w:p w:rsidR="004A2689" w:rsidRPr="004A2689" w:rsidRDefault="009B1354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202</w:t>
      </w:r>
      <w:r w:rsidR="002E0B26">
        <w:rPr>
          <w:rFonts w:ascii="Times New Roman" w:hAnsi="Times New Roman" w:cs="Times New Roman"/>
          <w:b/>
          <w:i/>
          <w:sz w:val="36"/>
          <w:szCs w:val="36"/>
          <w:lang w:val="kk-KZ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– 202</w:t>
      </w:r>
      <w:r w:rsidR="002E0B26">
        <w:rPr>
          <w:rFonts w:ascii="Times New Roman" w:hAnsi="Times New Roman" w:cs="Times New Roman"/>
          <w:b/>
          <w:i/>
          <w:sz w:val="36"/>
          <w:szCs w:val="36"/>
          <w:lang w:val="kk-KZ"/>
        </w:rPr>
        <w:t>3</w:t>
      </w:r>
      <w:r w:rsidR="004A2689" w:rsidRPr="004A2689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оқу жылы </w:t>
      </w:r>
    </w:p>
    <w:p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7A1EF4" w:rsidRDefault="007A1EF4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EF4" w:rsidRDefault="007A1EF4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EF4" w:rsidRDefault="007A1EF4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491A" w:rsidRDefault="0062491A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E65" w:rsidRPr="00470E65" w:rsidRDefault="009B1354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Ақтөбе -202</w:t>
      </w:r>
      <w:r w:rsidR="002E0B2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57B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64B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B85FD0" w:rsidRDefault="00B85FD0" w:rsidP="00D3046B">
      <w:pPr>
        <w:tabs>
          <w:tab w:val="left" w:pos="4000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162FA" w:rsidRDefault="005162FA" w:rsidP="005162FA">
      <w:pPr>
        <w:tabs>
          <w:tab w:val="left" w:pos="4000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ТҮСІНІК ХАТ</w:t>
      </w:r>
    </w:p>
    <w:p w:rsidR="008B4D62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</w:t>
      </w:r>
      <w:r w:rsidRPr="008B4D62">
        <w:rPr>
          <w:sz w:val="28"/>
          <w:szCs w:val="28"/>
          <w:lang w:val="kk-KZ"/>
        </w:rPr>
        <w:t>Оқу   жоспарының мазмұны «Білім берудің барлық деңгейінің мемлекеттік жалпыға міндетті білім беру стандарттарын бекіту туралы»</w:t>
      </w:r>
    </w:p>
    <w:p w:rsidR="008B4D62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Қазақстан Республикасы Білім және ғылым министрінің 2022 жылғы 3 тамыздағы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№ 348 бұйрығымен бекітілген (бұдан әрі – Стандарт) Мектепке дейінгі тәрбие мен оқытудың мемлекеттік жалпыға міндетті стандартын іске асыруда. </w:t>
      </w:r>
    </w:p>
    <w:p w:rsidR="008B4D62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      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бұйрығымен (Нормативтік құқықтық актілерді мемлекеттік тіркеу тізілімінде № 8275 болып тіркелген) бекітілген Мектепке дейінгі тәрбие мен оқытудың үлгілік оқу жоспарларына                (бұдан әрі – Үлгілік оқу жоспарлары); (2022 жылғы 9  қыркүйектегі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 № 394  бұйрығымен енгізілген  өзгерістер мен толықтырулар)  </w:t>
      </w:r>
    </w:p>
    <w:p w:rsidR="008B4D62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   </w:t>
      </w:r>
      <w:r w:rsidR="00113BC9" w:rsidRPr="008B4D62">
        <w:rPr>
          <w:sz w:val="28"/>
          <w:szCs w:val="28"/>
          <w:lang w:val="kk-KZ"/>
        </w:rPr>
        <w:t xml:space="preserve">    «Мектепке дейінгі тәрбие мен оқытудың үлгілік оқу бағдарламаларын бекіту туралы» Қазақстан Республикасы Білім және ғылым министрінің міндетін атқарушының 2016 жылғы 12 тамыздағы № 499 бұйрығына</w:t>
      </w:r>
    </w:p>
    <w:p w:rsidR="008B4D62" w:rsidRPr="008B4D62" w:rsidRDefault="00113BC9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</w:t>
      </w:r>
      <w:r w:rsidRPr="008B4D62">
        <w:rPr>
          <w:kern w:val="36"/>
          <w:sz w:val="28"/>
          <w:szCs w:val="28"/>
          <w:lang w:val="kk-KZ"/>
        </w:rPr>
        <w:t>(</w:t>
      </w:r>
      <w:r w:rsidRPr="008B4D62">
        <w:rPr>
          <w:spacing w:val="2"/>
          <w:sz w:val="28"/>
          <w:szCs w:val="28"/>
          <w:lang w:val="kk-KZ"/>
        </w:rPr>
        <w:t xml:space="preserve">2020 жылғы 24 қыркүйектегі № 412 </w:t>
      </w:r>
      <w:r w:rsidRPr="008B4D62">
        <w:rPr>
          <w:kern w:val="36"/>
          <w:sz w:val="28"/>
          <w:szCs w:val="28"/>
          <w:lang w:val="kk-KZ"/>
        </w:rPr>
        <w:t xml:space="preserve">өзгерістер енгізу туралы </w:t>
      </w:r>
      <w:r w:rsidRPr="008B4D62">
        <w:rPr>
          <w:spacing w:val="2"/>
          <w:sz w:val="28"/>
          <w:szCs w:val="28"/>
          <w:lang w:val="kk-KZ"/>
        </w:rPr>
        <w:t>бұйрығы.</w:t>
      </w:r>
      <w:r w:rsidRPr="008B4D62">
        <w:rPr>
          <w:sz w:val="28"/>
          <w:szCs w:val="28"/>
          <w:lang w:val="kk-KZ"/>
        </w:rPr>
        <w:t>)</w:t>
      </w:r>
    </w:p>
    <w:p w:rsidR="00113BC9" w:rsidRPr="008B4D62" w:rsidRDefault="00113BC9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асырады.</w:t>
      </w:r>
      <w:bookmarkStart w:id="0" w:name="_GoBack"/>
      <w:bookmarkEnd w:id="0"/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 «ҚР-ның  ме</w:t>
      </w:r>
      <w:r w:rsidR="008B4D62" w:rsidRPr="008B4D62">
        <w:rPr>
          <w:sz w:val="28"/>
          <w:szCs w:val="28"/>
          <w:lang w:val="kk-KZ"/>
        </w:rPr>
        <w:t>ктепке дейінгі ұйымдарында 2022</w:t>
      </w:r>
      <w:r w:rsidRPr="008B4D62">
        <w:rPr>
          <w:sz w:val="28"/>
          <w:szCs w:val="28"/>
          <w:lang w:val="kk-KZ"/>
        </w:rPr>
        <w:t xml:space="preserve">-2023  оқу жылында  тәрбиелеу – білім беру  процесін ұйымдастыру  туралы» әдістемелік </w:t>
      </w:r>
      <w:r w:rsidR="00113BC9" w:rsidRPr="008B4D62">
        <w:rPr>
          <w:sz w:val="28"/>
          <w:szCs w:val="28"/>
          <w:lang w:val="kk-KZ"/>
        </w:rPr>
        <w:t xml:space="preserve">нұсқау хаты басшылыққа алынды. </w:t>
      </w:r>
      <w:r w:rsidRPr="008B4D62">
        <w:rPr>
          <w:sz w:val="28"/>
          <w:szCs w:val="28"/>
          <w:lang w:val="kk-KZ"/>
        </w:rPr>
        <w:t>Мектепке дейінгі оқытудың барлық жас ерекшелік  сатысындағы  мемлекеттік жалпыға міндетті  мектепке дейінгі білім беру стандартын әзірлеуге  талаптарда белгіленген санитарлық – гигиеналық нормалар мен ережелерге сәйкес келеді .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       № 27 «Айгөлек»  балабақшасында  2022 -2023 оқу  жылында 6 топ жұмыс жасайды: 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Ортаңғы  тобы  ( 3 жастағы балалар )</w:t>
      </w:r>
      <w:r w:rsidR="008B4D62" w:rsidRPr="008B4D62">
        <w:rPr>
          <w:sz w:val="28"/>
          <w:szCs w:val="28"/>
          <w:lang w:val="kk-KZ"/>
        </w:rPr>
        <w:t xml:space="preserve"> </w:t>
      </w:r>
      <w:r w:rsidRPr="008B4D62">
        <w:rPr>
          <w:sz w:val="28"/>
          <w:szCs w:val="28"/>
          <w:lang w:val="kk-KZ"/>
        </w:rPr>
        <w:t>- 2 топ ,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ересек (4 жастағы балалар ) – 2 топ (1 қазақ  тобы,  1 орыс тілінде).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 мектепалды   тобы (5 жастағы балалар ) – 2 топ ( 1 қазақ тобы, 1 орыс тобы) .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>Оқыту және тәрбиелеу  жұмыстары  қазақ және орыс   тілінде жүргізіледі .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B4D62">
        <w:rPr>
          <w:sz w:val="28"/>
          <w:szCs w:val="28"/>
          <w:lang w:val="kk-KZ"/>
        </w:rPr>
        <w:t xml:space="preserve">Оқу жоспары 2022-2023 оқу жылында №27 «Айгөлек» балабақшасында оқу – тәрбие жұмысын жүргізу мақсатында құрылған .  </w:t>
      </w: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</w:p>
    <w:p w:rsidR="005162FA" w:rsidRPr="008B4D62" w:rsidRDefault="005162FA" w:rsidP="008B4D62">
      <w:pPr>
        <w:pStyle w:val="a3"/>
        <w:spacing w:line="276" w:lineRule="auto"/>
        <w:jc w:val="both"/>
        <w:rPr>
          <w:sz w:val="28"/>
          <w:szCs w:val="28"/>
          <w:lang w:val="kk-KZ"/>
        </w:rPr>
      </w:pPr>
    </w:p>
    <w:p w:rsidR="005162FA" w:rsidRDefault="005162FA" w:rsidP="005162FA">
      <w:pPr>
        <w:pStyle w:val="a3"/>
        <w:spacing w:line="276" w:lineRule="auto"/>
        <w:jc w:val="both"/>
        <w:rPr>
          <w:sz w:val="28"/>
          <w:szCs w:val="28"/>
          <w:lang w:val="kk-KZ"/>
        </w:rPr>
      </w:pPr>
    </w:p>
    <w:p w:rsidR="005162FA" w:rsidRPr="008B4D62" w:rsidRDefault="008B4D62" w:rsidP="005162FA">
      <w:pPr>
        <w:pStyle w:val="a3"/>
        <w:spacing w:line="276" w:lineRule="auto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</w:t>
      </w:r>
      <w:r w:rsidRPr="008B4D62">
        <w:rPr>
          <w:lang w:val="kk-KZ"/>
        </w:rPr>
        <w:t>2</w:t>
      </w:r>
    </w:p>
    <w:p w:rsidR="005162FA" w:rsidRDefault="005162FA" w:rsidP="005162FA">
      <w:pPr>
        <w:pStyle w:val="a3"/>
        <w:spacing w:line="276" w:lineRule="auto"/>
        <w:jc w:val="both"/>
        <w:rPr>
          <w:sz w:val="28"/>
          <w:szCs w:val="28"/>
          <w:lang w:val="kk-KZ"/>
        </w:rPr>
      </w:pPr>
    </w:p>
    <w:p w:rsidR="005162FA" w:rsidRDefault="005162FA" w:rsidP="005162FA">
      <w:pPr>
        <w:pStyle w:val="a3"/>
        <w:spacing w:line="276" w:lineRule="auto"/>
        <w:jc w:val="both"/>
        <w:rPr>
          <w:sz w:val="28"/>
          <w:szCs w:val="28"/>
          <w:lang w:val="kk-KZ"/>
        </w:rPr>
      </w:pPr>
    </w:p>
    <w:p w:rsidR="005162FA" w:rsidRDefault="005162FA" w:rsidP="005162FA">
      <w:pPr>
        <w:pStyle w:val="a3"/>
        <w:spacing w:line="276" w:lineRule="auto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Қосымша ақылы қызмет:</w:t>
      </w:r>
    </w:p>
    <w:p w:rsidR="005162FA" w:rsidRDefault="005162FA" w:rsidP="005162FA">
      <w:pPr>
        <w:pStyle w:val="a3"/>
        <w:spacing w:line="276" w:lineRule="auto"/>
        <w:rPr>
          <w:b/>
          <w:bCs/>
          <w:sz w:val="28"/>
          <w:szCs w:val="28"/>
          <w:lang w:val="kk-KZ"/>
        </w:rPr>
      </w:pPr>
    </w:p>
    <w:p w:rsidR="005162FA" w:rsidRDefault="005162FA" w:rsidP="005162F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«Прекрасный мир танца» бағдарламасы алынды. Қосымша ақылы қызмет бойынша ұйымдастырылған іс- әрекет аптасына 2 рет , күннің екінші жартысында жүргізіледі.</w:t>
      </w:r>
    </w:p>
    <w:p w:rsidR="005162FA" w:rsidRDefault="005162FA" w:rsidP="005162FA">
      <w:pPr>
        <w:pStyle w:val="a3"/>
        <w:spacing w:line="276" w:lineRule="auto"/>
        <w:ind w:left="720"/>
        <w:jc w:val="center"/>
        <w:rPr>
          <w:lang w:val="kk-KZ"/>
        </w:rPr>
      </w:pPr>
    </w:p>
    <w:p w:rsidR="005162FA" w:rsidRDefault="005162FA" w:rsidP="005162FA">
      <w:pPr>
        <w:pStyle w:val="a3"/>
        <w:spacing w:line="276" w:lineRule="auto"/>
        <w:ind w:left="720"/>
        <w:jc w:val="center"/>
        <w:rPr>
          <w:sz w:val="28"/>
          <w:szCs w:val="28"/>
          <w:lang w:val="kk-KZ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3219"/>
        <w:gridCol w:w="3233"/>
        <w:gridCol w:w="3192"/>
      </w:tblGrid>
      <w:tr w:rsidR="005162FA" w:rsidTr="005162FA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FA" w:rsidRDefault="005162FA">
            <w:pPr>
              <w:pStyle w:val="a3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Топтар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FA" w:rsidRDefault="005162FA">
            <w:pPr>
              <w:pStyle w:val="a3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Бағдарлама  атауы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FA" w:rsidRDefault="005162FA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t>Аптадағы  жүктеме</w:t>
            </w:r>
            <w:r>
              <w:rPr>
                <w:lang w:val="kk-KZ"/>
              </w:rPr>
              <w:t>сі</w:t>
            </w:r>
          </w:p>
        </w:tc>
      </w:tr>
      <w:tr w:rsidR="005162FA" w:rsidTr="005162FA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FA" w:rsidRDefault="005162FA">
            <w:pPr>
              <w:pStyle w:val="a3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Ересек -2</w:t>
            </w:r>
          </w:p>
          <w:p w:rsidR="005162FA" w:rsidRDefault="005162FA">
            <w:pPr>
              <w:pStyle w:val="a3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Мектепалды тобы- 2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FA" w:rsidRDefault="005162FA">
            <w:pPr>
              <w:pStyle w:val="a3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«Прекрасный мир танца»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FA" w:rsidRDefault="005162FA">
            <w:pPr>
              <w:pStyle w:val="a3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  <w:p w:rsidR="005162FA" w:rsidRDefault="005162FA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72</w:t>
            </w:r>
          </w:p>
        </w:tc>
      </w:tr>
    </w:tbl>
    <w:p w:rsidR="005162FA" w:rsidRDefault="005162FA" w:rsidP="005162FA">
      <w:pPr>
        <w:pStyle w:val="a3"/>
        <w:spacing w:line="276" w:lineRule="auto"/>
        <w:ind w:left="720"/>
        <w:rPr>
          <w:sz w:val="28"/>
          <w:szCs w:val="28"/>
          <w:lang w:val="kk-KZ"/>
        </w:rPr>
      </w:pPr>
    </w:p>
    <w:p w:rsidR="005162FA" w:rsidRDefault="005162FA" w:rsidP="005162FA">
      <w:pPr>
        <w:pStyle w:val="a3"/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Бағдарлама балалардың шығармашылық  қабілеттерін дамыту  мақсатында алынды .                                                                                                      </w:t>
      </w:r>
    </w:p>
    <w:p w:rsidR="005162FA" w:rsidRDefault="005162FA" w:rsidP="005162FA">
      <w:pPr>
        <w:pStyle w:val="a3"/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2022- 2023  оқу жылына арналған  оқу  жоспары педагогикалық кеңесте  қаралып                                                   ( хаттама № 1,   12.09.2022 ж )   қалалық сараптау  комиссиясының  шешімі және                                  бұйрығы      № __      __. </w:t>
      </w:r>
      <w:r>
        <w:rPr>
          <w:sz w:val="28"/>
          <w:szCs w:val="28"/>
          <w:u w:val="single"/>
          <w:lang w:val="kk-KZ"/>
        </w:rPr>
        <w:t>09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u w:val="single"/>
          <w:lang w:val="kk-KZ"/>
        </w:rPr>
        <w:t xml:space="preserve">2022 </w:t>
      </w:r>
      <w:r>
        <w:rPr>
          <w:sz w:val="28"/>
          <w:szCs w:val="28"/>
          <w:lang w:val="kk-KZ"/>
        </w:rPr>
        <w:t>ж   негізінде жүзеге асырылады .</w:t>
      </w:r>
    </w:p>
    <w:p w:rsidR="005162FA" w:rsidRDefault="005162FA" w:rsidP="005162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62FA" w:rsidRDefault="005162FA" w:rsidP="005162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</w:p>
    <w:p w:rsidR="005162FA" w:rsidRDefault="005162FA" w:rsidP="005162FA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5162FA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5162FA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5162FA">
      <w:pPr>
        <w:pStyle w:val="a3"/>
        <w:jc w:val="center"/>
        <w:rPr>
          <w:b/>
          <w:sz w:val="18"/>
          <w:szCs w:val="18"/>
          <w:lang w:val="kk-KZ"/>
        </w:rPr>
      </w:pPr>
    </w:p>
    <w:p w:rsidR="004A2689" w:rsidRDefault="004A2689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5162FA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5162FA" w:rsidRDefault="008B4D62" w:rsidP="004A2689">
      <w:pPr>
        <w:pStyle w:val="a3"/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3</w:t>
      </w:r>
    </w:p>
    <w:p w:rsidR="00B234BB" w:rsidRDefault="00A05DE4" w:rsidP="00A05DE4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</w:t>
      </w:r>
    </w:p>
    <w:p w:rsidR="00A05DE4" w:rsidRPr="002E4171" w:rsidRDefault="00A05DE4" w:rsidP="00B234BB">
      <w:pPr>
        <w:pStyle w:val="a3"/>
        <w:jc w:val="center"/>
        <w:rPr>
          <w:b/>
          <w:sz w:val="28"/>
          <w:szCs w:val="28"/>
          <w:lang w:val="kk-KZ"/>
        </w:rPr>
      </w:pPr>
      <w:r w:rsidRPr="002E4171">
        <w:rPr>
          <w:b/>
          <w:sz w:val="28"/>
          <w:szCs w:val="28"/>
          <w:lang w:val="kk-KZ"/>
        </w:rPr>
        <w:t>202</w:t>
      </w:r>
      <w:r w:rsidRPr="00307B80">
        <w:rPr>
          <w:b/>
          <w:sz w:val="28"/>
          <w:szCs w:val="28"/>
          <w:lang w:val="kk-KZ"/>
        </w:rPr>
        <w:t>2</w:t>
      </w:r>
      <w:r w:rsidRPr="002E4171">
        <w:rPr>
          <w:b/>
          <w:sz w:val="28"/>
          <w:szCs w:val="28"/>
          <w:lang w:val="kk-KZ"/>
        </w:rPr>
        <w:t xml:space="preserve"> – 202</w:t>
      </w:r>
      <w:r w:rsidRPr="00307B80">
        <w:rPr>
          <w:b/>
          <w:sz w:val="28"/>
          <w:szCs w:val="28"/>
          <w:lang w:val="kk-KZ"/>
        </w:rPr>
        <w:t>3</w:t>
      </w:r>
      <w:r w:rsidRPr="002E4171">
        <w:rPr>
          <w:b/>
          <w:sz w:val="28"/>
          <w:szCs w:val="28"/>
          <w:lang w:val="kk-KZ"/>
        </w:rPr>
        <w:t xml:space="preserve">  оқу жылына  оқу    жоспары</w:t>
      </w:r>
    </w:p>
    <w:p w:rsidR="00A05DE4" w:rsidRDefault="00A05DE4" w:rsidP="004A2689">
      <w:pPr>
        <w:pStyle w:val="a3"/>
        <w:jc w:val="center"/>
        <w:rPr>
          <w:b/>
          <w:sz w:val="18"/>
          <w:szCs w:val="18"/>
          <w:lang w:val="kk-KZ"/>
        </w:rPr>
      </w:pPr>
    </w:p>
    <w:p w:rsidR="00A05DE4" w:rsidRDefault="00A05DE4" w:rsidP="004A2689">
      <w:pPr>
        <w:pStyle w:val="a3"/>
        <w:jc w:val="center"/>
        <w:rPr>
          <w:b/>
          <w:sz w:val="18"/>
          <w:szCs w:val="18"/>
          <w:lang w:val="kk-KZ"/>
        </w:rPr>
      </w:pPr>
    </w:p>
    <w:tbl>
      <w:tblPr>
        <w:tblW w:w="992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835"/>
        <w:gridCol w:w="2977"/>
        <w:gridCol w:w="3260"/>
      </w:tblGrid>
      <w:tr w:rsidR="00A05DE4" w:rsidRPr="00307B80" w:rsidTr="00A05DE4">
        <w:trPr>
          <w:trHeight w:val="396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DE4" w:rsidRPr="00B234BB" w:rsidRDefault="00A05DE4" w:rsidP="005E628D">
            <w:pPr>
              <w:pStyle w:val="a3"/>
              <w:rPr>
                <w:rFonts w:eastAsia="Calibri"/>
                <w:b/>
                <w:kern w:val="24"/>
                <w:lang w:val="kk-KZ"/>
              </w:rPr>
            </w:pPr>
            <w:r w:rsidRPr="00B234BB">
              <w:rPr>
                <w:b/>
                <w:lang w:val="kk-KZ" w:eastAsia="en-US"/>
              </w:rPr>
              <w:t>№ р/с</w:t>
            </w:r>
          </w:p>
        </w:tc>
        <w:tc>
          <w:tcPr>
            <w:tcW w:w="2835" w:type="dxa"/>
            <w:vMerge w:val="restart"/>
            <w:vAlign w:val="center"/>
          </w:tcPr>
          <w:p w:rsidR="00A05DE4" w:rsidRPr="00B234BB" w:rsidRDefault="00A05DE4" w:rsidP="005E628D">
            <w:pPr>
              <w:pStyle w:val="a3"/>
              <w:rPr>
                <w:rFonts w:eastAsia="Calibri"/>
                <w:b/>
                <w:kern w:val="24"/>
                <w:lang w:val="kk-KZ" w:eastAsia="zh-CN"/>
              </w:rPr>
            </w:pPr>
            <w:r w:rsidRPr="00B234BB">
              <w:rPr>
                <w:rFonts w:eastAsia="Calibri"/>
                <w:b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6237" w:type="dxa"/>
            <w:gridSpan w:val="2"/>
            <w:vAlign w:val="center"/>
          </w:tcPr>
          <w:p w:rsidR="00A05DE4" w:rsidRPr="00B234BB" w:rsidRDefault="00A05DE4" w:rsidP="005E628D">
            <w:pPr>
              <w:pStyle w:val="a3"/>
              <w:jc w:val="center"/>
              <w:rPr>
                <w:rFonts w:eastAsia="Calibri"/>
                <w:b/>
                <w:kern w:val="24"/>
                <w:lang w:val="kk-KZ" w:eastAsia="zh-CN"/>
              </w:rPr>
            </w:pPr>
            <w:r w:rsidRPr="00B234BB">
              <w:rPr>
                <w:rFonts w:eastAsia="Calibri"/>
                <w:b/>
                <w:kern w:val="24"/>
                <w:lang w:val="kk-KZ" w:eastAsia="zh-CN"/>
              </w:rPr>
              <w:t>Жас топтары</w:t>
            </w:r>
          </w:p>
        </w:tc>
      </w:tr>
      <w:tr w:rsidR="008B4D62" w:rsidRPr="00E9125E" w:rsidTr="008B4D62">
        <w:trPr>
          <w:trHeight w:val="806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4D62" w:rsidRPr="00B234BB" w:rsidRDefault="008B4D62" w:rsidP="005E628D">
            <w:pPr>
              <w:pStyle w:val="a3"/>
              <w:rPr>
                <w:b/>
                <w:lang w:val="kk-KZ" w:eastAsia="en-US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4D62" w:rsidRPr="00B234BB" w:rsidRDefault="008B4D62" w:rsidP="005E628D">
            <w:pPr>
              <w:pStyle w:val="a3"/>
              <w:rPr>
                <w:b/>
                <w:lang w:val="kk-KZ" w:eastAsia="zh-CN"/>
              </w:rPr>
            </w:pPr>
          </w:p>
        </w:tc>
        <w:tc>
          <w:tcPr>
            <w:tcW w:w="2977" w:type="dxa"/>
            <w:shd w:val="clear" w:color="auto" w:fill="auto"/>
          </w:tcPr>
          <w:p w:rsidR="008B4D62" w:rsidRPr="00B234BB" w:rsidRDefault="008B4D62" w:rsidP="005E628D">
            <w:pPr>
              <w:pStyle w:val="a3"/>
              <w:rPr>
                <w:rFonts w:eastAsia="Calibri"/>
                <w:b/>
                <w:bCs/>
                <w:kern w:val="24"/>
                <w:lang w:val="kk-KZ"/>
              </w:rPr>
            </w:pPr>
            <w:r w:rsidRPr="00B234BB">
              <w:rPr>
                <w:rFonts w:eastAsia="Calibri"/>
                <w:b/>
                <w:bCs/>
                <w:kern w:val="24"/>
                <w:lang w:val="kk-KZ"/>
              </w:rPr>
              <w:t xml:space="preserve">орта жас тобы </w:t>
            </w:r>
          </w:p>
          <w:p w:rsidR="008B4D62" w:rsidRPr="00B234BB" w:rsidRDefault="008B4D62" w:rsidP="005E628D">
            <w:pPr>
              <w:pStyle w:val="a3"/>
              <w:rPr>
                <w:b/>
                <w:lang w:eastAsia="zh-CN"/>
              </w:rPr>
            </w:pPr>
            <w:r>
              <w:rPr>
                <w:rFonts w:eastAsia="Calibri"/>
                <w:b/>
                <w:kern w:val="24"/>
                <w:lang w:val="kk-KZ"/>
              </w:rPr>
              <w:t>(3 жастағы балалар</w:t>
            </w:r>
            <w:r w:rsidRPr="00B234BB">
              <w:rPr>
                <w:rFonts w:eastAsia="Calibri"/>
                <w:b/>
                <w:kern w:val="24"/>
                <w:lang w:val="kk-KZ" w:eastAsia="zh-CN"/>
              </w:rPr>
              <w:t xml:space="preserve"> )</w:t>
            </w:r>
          </w:p>
        </w:tc>
        <w:tc>
          <w:tcPr>
            <w:tcW w:w="3260" w:type="dxa"/>
          </w:tcPr>
          <w:p w:rsidR="008B4D62" w:rsidRPr="00B234BB" w:rsidRDefault="008B4D62" w:rsidP="005E628D">
            <w:pPr>
              <w:pStyle w:val="a3"/>
              <w:rPr>
                <w:rFonts w:eastAsia="Calibri"/>
                <w:b/>
                <w:kern w:val="24"/>
                <w:lang w:val="kk-KZ" w:eastAsia="zh-CN"/>
              </w:rPr>
            </w:pPr>
            <w:r w:rsidRPr="00B234BB">
              <w:rPr>
                <w:rFonts w:eastAsia="Calibri"/>
                <w:b/>
                <w:bCs/>
                <w:kern w:val="24"/>
                <w:lang w:val="kk-KZ"/>
              </w:rPr>
              <w:t>ересек жас  тобы</w:t>
            </w:r>
            <w:r w:rsidRPr="00B234BB">
              <w:rPr>
                <w:rFonts w:eastAsia="Calibri"/>
                <w:b/>
                <w:kern w:val="24"/>
                <w:lang w:val="kk-KZ"/>
              </w:rPr>
              <w:t xml:space="preserve"> (4</w:t>
            </w:r>
            <w:r>
              <w:rPr>
                <w:rFonts w:eastAsia="Calibri"/>
                <w:b/>
                <w:kern w:val="24"/>
                <w:lang w:val="kk-KZ"/>
              </w:rPr>
              <w:t xml:space="preserve"> жастағы балалар</w:t>
            </w:r>
            <w:r w:rsidRPr="00B234BB">
              <w:rPr>
                <w:rFonts w:eastAsia="Calibri"/>
                <w:b/>
                <w:kern w:val="24"/>
                <w:lang w:val="kk-KZ" w:eastAsia="zh-CN"/>
              </w:rPr>
              <w:t>)</w:t>
            </w: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en-US" w:eastAsia="en-US"/>
              </w:rPr>
            </w:pPr>
            <w:r w:rsidRPr="000A1759">
              <w:rPr>
                <w:lang w:val="en-US" w:eastAsia="en-US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 xml:space="preserve">Дене шынықтыру 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  <w:r w:rsidRPr="000A1759">
              <w:rPr>
                <w:lang w:val="kk-KZ"/>
              </w:rPr>
              <w:t>аптасына үш рет</w:t>
            </w:r>
            <w:r w:rsidRPr="000A1759">
              <w:t xml:space="preserve"> </w:t>
            </w:r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PMingLiU"/>
                <w:kern w:val="24"/>
                <w:lang w:val="kk-KZ" w:eastAsia="zh-CN"/>
              </w:rPr>
            </w:pPr>
            <w:r w:rsidRPr="000A1759">
              <w:rPr>
                <w:lang w:val="kk-KZ"/>
              </w:rPr>
              <w:t>аптасына үш рет</w:t>
            </w:r>
            <w:r w:rsidRPr="000A1759">
              <w:t xml:space="preserve"> </w:t>
            </w: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 xml:space="preserve">Дене шынықтыру ** 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PMingLiU"/>
                <w:kern w:val="24"/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PMingLiU"/>
                <w:kern w:val="24"/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en-US" w:eastAsia="en-US"/>
              </w:rPr>
            </w:pPr>
            <w:r w:rsidRPr="000A1759">
              <w:rPr>
                <w:lang w:val="en-US" w:eastAsia="en-US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en-US" w:eastAsia="zh-CN"/>
              </w:rPr>
            </w:pPr>
            <w:r w:rsidRPr="000A1759">
              <w:rPr>
                <w:rFonts w:eastAsia="Calibri"/>
                <w:kern w:val="24"/>
              </w:rPr>
              <w:t>Сөйлеуді</w:t>
            </w:r>
            <w:r w:rsidRPr="000A1759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0A1759">
              <w:rPr>
                <w:rFonts w:eastAsia="Calibri"/>
                <w:kern w:val="24"/>
              </w:rPr>
              <w:t>дамыту</w:t>
            </w:r>
            <w:proofErr w:type="spellEnd"/>
            <w:r w:rsidRPr="000A1759">
              <w:rPr>
                <w:rFonts w:eastAsia="Calibri"/>
                <w:kern w:val="24"/>
                <w:lang w:val="en-US"/>
              </w:rPr>
              <w:t xml:space="preserve">  </w:t>
            </w:r>
            <w:r w:rsidRPr="000A1759">
              <w:rPr>
                <w:rFonts w:eastAsia="Calibri"/>
                <w:kern w:val="24"/>
              </w:rPr>
              <w:t>және</w:t>
            </w:r>
            <w:r w:rsidRPr="000A1759">
              <w:rPr>
                <w:rFonts w:eastAsia="Calibri"/>
                <w:kern w:val="24"/>
                <w:lang w:val="en-US"/>
              </w:rPr>
              <w:t xml:space="preserve"> </w:t>
            </w:r>
            <w:r w:rsidRPr="000A1759">
              <w:rPr>
                <w:rFonts w:eastAsia="Calibri"/>
                <w:kern w:val="24"/>
              </w:rPr>
              <w:t>көркем</w:t>
            </w:r>
            <w:r w:rsidRPr="000A1759">
              <w:rPr>
                <w:rFonts w:eastAsia="Calibri"/>
                <w:kern w:val="24"/>
                <w:lang w:val="en-US"/>
              </w:rPr>
              <w:t xml:space="preserve"> </w:t>
            </w:r>
            <w:r w:rsidRPr="000A1759">
              <w:rPr>
                <w:rFonts w:eastAsia="Calibri"/>
                <w:kern w:val="24"/>
              </w:rPr>
              <w:t>әдебиет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 xml:space="preserve">Қазақ тілі  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rPr>
                <w:lang w:val="kk-KZ"/>
              </w:rPr>
              <w:t>аптасына бір рет</w:t>
            </w:r>
            <w:r w:rsidRPr="000A1759">
              <w:t xml:space="preserve"> </w:t>
            </w:r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rPr>
                <w:lang w:val="kk-KZ"/>
              </w:rPr>
              <w:t>аптасына бір рет</w:t>
            </w:r>
            <w:r w:rsidRPr="000A1759">
              <w:t xml:space="preserve"> </w:t>
            </w:r>
          </w:p>
        </w:tc>
      </w:tr>
      <w:tr w:rsidR="008B4D62" w:rsidRPr="008A29F9" w:rsidTr="008B4D62">
        <w:trPr>
          <w:trHeight w:val="30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>Қазақ тілі ***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</w:tr>
      <w:tr w:rsidR="008B4D62" w:rsidRPr="008A29F9" w:rsidTr="008B4D62">
        <w:trPr>
          <w:trHeight w:val="30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/>
              </w:rPr>
              <w:t>Сауат ашу негіздері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/>
              </w:rPr>
            </w:pPr>
            <w:r w:rsidRPr="000A1759">
              <w:rPr>
                <w:lang w:val="kk-KZ"/>
              </w:rPr>
              <w:t>-</w:t>
            </w:r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/>
              </w:rPr>
            </w:pPr>
            <w:r w:rsidRPr="000A1759">
              <w:rPr>
                <w:lang w:val="kk-KZ"/>
              </w:rPr>
              <w:t>-</w:t>
            </w: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>М</w:t>
            </w:r>
            <w:proofErr w:type="spellStart"/>
            <w:r w:rsidRPr="000A1759">
              <w:rPr>
                <w:rFonts w:eastAsia="Calibri"/>
                <w:kern w:val="24"/>
              </w:rPr>
              <w:t>атематик</w:t>
            </w:r>
            <w:proofErr w:type="spellEnd"/>
            <w:r w:rsidRPr="000A1759">
              <w:rPr>
                <w:rFonts w:eastAsia="Calibri"/>
                <w:kern w:val="24"/>
                <w:lang w:val="kk-KZ"/>
              </w:rPr>
              <w:t>а негіздері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rPr>
                <w:lang w:val="kk-KZ"/>
              </w:rPr>
              <w:t>күн сайын</w:t>
            </w:r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rPr>
                <w:lang w:val="kk-KZ"/>
              </w:rPr>
              <w:t>күн сайын</w:t>
            </w: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  <w:r w:rsidRPr="000A1759">
              <w:rPr>
                <w:rFonts w:eastAsia="PMingLiU"/>
                <w:kern w:val="24"/>
                <w:lang w:val="kk-KZ"/>
              </w:rPr>
              <w:t>Қоршаған ортамен танысу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3260" w:type="dxa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>Сурет салу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</w:pPr>
          </w:p>
          <w:p w:rsidR="008B4D62" w:rsidRPr="000A1759" w:rsidRDefault="008B4D62" w:rsidP="00B234BB">
            <w:pPr>
              <w:pStyle w:val="a3"/>
              <w:spacing w:line="360" w:lineRule="auto"/>
            </w:pPr>
            <w:r w:rsidRPr="000A1759">
              <w:rPr>
                <w:lang w:val="kk-KZ"/>
              </w:rPr>
              <w:t xml:space="preserve">       </w:t>
            </w: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</w:p>
        </w:tc>
        <w:tc>
          <w:tcPr>
            <w:tcW w:w="3260" w:type="dxa"/>
            <w:vMerge w:val="restart"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</w:p>
          <w:p w:rsidR="008B4D62" w:rsidRPr="000A1759" w:rsidRDefault="008B4D62" w:rsidP="00B234BB">
            <w:pPr>
              <w:pStyle w:val="a3"/>
              <w:spacing w:line="360" w:lineRule="auto"/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 xml:space="preserve"> Мүсіндеу</w:t>
            </w: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</w:p>
        </w:tc>
        <w:tc>
          <w:tcPr>
            <w:tcW w:w="3260" w:type="dxa"/>
            <w:vMerge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>Жапсыру</w:t>
            </w: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</w:p>
        </w:tc>
        <w:tc>
          <w:tcPr>
            <w:tcW w:w="3260" w:type="dxa"/>
            <w:vMerge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</w:pPr>
            <w:r w:rsidRPr="000A1759">
              <w:rPr>
                <w:rFonts w:eastAsia="Calibri"/>
                <w:kern w:val="24"/>
                <w:lang w:val="kk-KZ"/>
              </w:rPr>
              <w:t xml:space="preserve"> Құрастыру </w:t>
            </w: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</w:p>
        </w:tc>
        <w:tc>
          <w:tcPr>
            <w:tcW w:w="3260" w:type="dxa"/>
            <w:vMerge/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eastAsia="zh-CN"/>
              </w:rPr>
            </w:pPr>
            <w:r w:rsidRPr="000A1759">
              <w:rPr>
                <w:rFonts w:eastAsia="Calibri"/>
                <w:kern w:val="24"/>
                <w:lang w:eastAsia="zh-CN"/>
              </w:rPr>
              <w:t>Музыка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  <w:r w:rsidRPr="000A1759">
              <w:rPr>
                <w:lang w:val="kk-KZ"/>
              </w:rPr>
              <w:t>аптасына бір рет</w:t>
            </w:r>
            <w:r w:rsidRPr="000A1759"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rPr>
                <w:lang w:val="kk-KZ"/>
              </w:rPr>
              <w:t>аптасына екі рет</w:t>
            </w:r>
            <w:r w:rsidRPr="000A1759">
              <w:t xml:space="preserve"> </w:t>
            </w:r>
          </w:p>
        </w:tc>
      </w:tr>
      <w:tr w:rsidR="008B4D62" w:rsidRPr="00E9125E" w:rsidTr="008B4D62">
        <w:trPr>
          <w:trHeight w:val="30"/>
        </w:trPr>
        <w:tc>
          <w:tcPr>
            <w:tcW w:w="8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rFonts w:eastAsia="Calibri"/>
                <w:kern w:val="24"/>
                <w:lang w:eastAsia="zh-CN"/>
              </w:rPr>
            </w:pPr>
            <w:r w:rsidRPr="000A1759">
              <w:rPr>
                <w:rFonts w:eastAsia="Calibri"/>
                <w:kern w:val="24"/>
                <w:lang w:val="kk-KZ"/>
              </w:rPr>
              <w:t xml:space="preserve">Музыка </w:t>
            </w:r>
            <w:r w:rsidRPr="000A1759">
              <w:rPr>
                <w:rFonts w:eastAsia="Calibri"/>
                <w:kern w:val="24"/>
              </w:rPr>
              <w:t>****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4D62" w:rsidRPr="000A1759" w:rsidRDefault="008B4D62" w:rsidP="00B234BB">
            <w:pPr>
              <w:pStyle w:val="a3"/>
              <w:spacing w:line="360" w:lineRule="auto"/>
              <w:rPr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4D62" w:rsidRPr="000A1759" w:rsidRDefault="008B4D62" w:rsidP="00B234BB">
            <w:pPr>
              <w:pStyle w:val="a3"/>
              <w:spacing w:line="360" w:lineRule="auto"/>
              <w:rPr>
                <w:kern w:val="24"/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</w:tr>
    </w:tbl>
    <w:p w:rsidR="00A05DE4" w:rsidRDefault="00A05DE4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8B4D62" w:rsidP="00B234BB">
      <w:pPr>
        <w:pStyle w:val="a3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                                                                      </w:t>
      </w:r>
      <w:r w:rsidR="002B50B2">
        <w:rPr>
          <w:b/>
          <w:sz w:val="18"/>
          <w:szCs w:val="18"/>
          <w:lang w:val="kk-KZ"/>
        </w:rPr>
        <w:t xml:space="preserve">   3</w:t>
      </w: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tbl>
      <w:tblPr>
        <w:tblW w:w="9073" w:type="dxa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2651"/>
        <w:gridCol w:w="2976"/>
        <w:gridCol w:w="2553"/>
      </w:tblGrid>
      <w:tr w:rsidR="005162FA" w:rsidRPr="00E9125E" w:rsidTr="00635899">
        <w:trPr>
          <w:trHeight w:val="396"/>
        </w:trPr>
        <w:tc>
          <w:tcPr>
            <w:tcW w:w="8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0A1759">
              <w:rPr>
                <w:lang w:val="en-US" w:eastAsia="en-US"/>
              </w:rPr>
              <w:lastRenderedPageBreak/>
              <w:t xml:space="preserve">№ </w:t>
            </w:r>
            <w:r w:rsidRPr="000A1759">
              <w:rPr>
                <w:lang w:val="kk-KZ" w:eastAsia="en-US"/>
              </w:rPr>
              <w:t>р/с</w:t>
            </w:r>
          </w:p>
        </w:tc>
        <w:tc>
          <w:tcPr>
            <w:tcW w:w="2651" w:type="dxa"/>
            <w:vMerge w:val="restart"/>
            <w:vAlign w:val="center"/>
          </w:tcPr>
          <w:p w:rsidR="005162FA" w:rsidRPr="005227E7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5227E7">
              <w:rPr>
                <w:lang w:val="kk-KZ"/>
              </w:rPr>
              <w:t xml:space="preserve">Ұйымдастырылған іс-әрекет*/ </w:t>
            </w:r>
            <w:r>
              <w:rPr>
                <w:lang w:val="kk-KZ"/>
              </w:rPr>
              <w:t xml:space="preserve">                   </w:t>
            </w:r>
            <w:r w:rsidRPr="005227E7">
              <w:rPr>
                <w:lang w:val="kk-KZ"/>
              </w:rPr>
              <w:t>Балалардың іс-әрекеті</w:t>
            </w:r>
          </w:p>
        </w:tc>
        <w:tc>
          <w:tcPr>
            <w:tcW w:w="5529" w:type="dxa"/>
            <w:gridSpan w:val="2"/>
            <w:vAlign w:val="center"/>
          </w:tcPr>
          <w:p w:rsidR="005162FA" w:rsidRPr="00BC41F5" w:rsidRDefault="005162FA" w:rsidP="00635899">
            <w:pPr>
              <w:pStyle w:val="a3"/>
              <w:jc w:val="center"/>
              <w:rPr>
                <w:rFonts w:eastAsia="Calibri"/>
                <w:b/>
                <w:bCs/>
                <w:kern w:val="24"/>
                <w:lang w:val="kk-KZ" w:eastAsia="zh-CN"/>
              </w:rPr>
            </w:pPr>
            <w:r w:rsidRPr="00BC41F5">
              <w:rPr>
                <w:rFonts w:eastAsia="Calibri"/>
                <w:b/>
                <w:bCs/>
                <w:kern w:val="24"/>
                <w:lang w:val="kk-KZ" w:eastAsia="zh-CN"/>
              </w:rPr>
              <w:t>Мектепалды  топтары</w:t>
            </w:r>
          </w:p>
        </w:tc>
      </w:tr>
      <w:tr w:rsidR="005162FA" w:rsidRPr="00E9125E" w:rsidTr="00635899">
        <w:trPr>
          <w:trHeight w:val="806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</w:p>
        </w:tc>
        <w:tc>
          <w:tcPr>
            <w:tcW w:w="2651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2FA" w:rsidRPr="000A1759" w:rsidRDefault="005162FA" w:rsidP="00635899">
            <w:pPr>
              <w:pStyle w:val="a3"/>
              <w:rPr>
                <w:lang w:eastAsia="zh-CN"/>
              </w:rPr>
            </w:pPr>
          </w:p>
        </w:tc>
        <w:tc>
          <w:tcPr>
            <w:tcW w:w="2976" w:type="dxa"/>
            <w:shd w:val="clear" w:color="auto" w:fill="auto"/>
          </w:tcPr>
          <w:p w:rsidR="005162FA" w:rsidRPr="005227E7" w:rsidRDefault="005162FA" w:rsidP="00635899">
            <w:pPr>
              <w:pStyle w:val="a3"/>
              <w:rPr>
                <w:lang w:val="kk-KZ" w:eastAsia="zh-CN"/>
              </w:rPr>
            </w:pPr>
            <w:r>
              <w:t xml:space="preserve">Аптадағы өткізу </w:t>
            </w:r>
            <w:proofErr w:type="spellStart"/>
            <w:proofErr w:type="gramStart"/>
            <w:r>
              <w:t>жиіл</w:t>
            </w:r>
            <w:proofErr w:type="gramEnd"/>
            <w:r>
              <w:t>ігі</w:t>
            </w:r>
            <w:proofErr w:type="spellEnd"/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>
              <w:t xml:space="preserve">Аптадағы </w:t>
            </w:r>
            <w:proofErr w:type="spellStart"/>
            <w:r>
              <w:t>нормативті</w:t>
            </w:r>
            <w:proofErr w:type="gramStart"/>
            <w:r>
              <w:t>к</w:t>
            </w:r>
            <w:proofErr w:type="spellEnd"/>
            <w:r>
              <w:t xml:space="preserve"> ж</w:t>
            </w:r>
            <w:proofErr w:type="gramEnd"/>
            <w:r>
              <w:t>үктеме</w:t>
            </w: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  <w:r w:rsidRPr="000A1759">
              <w:rPr>
                <w:lang w:val="en-US" w:eastAsia="en-US"/>
              </w:rPr>
              <w:t>1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>Дене шынықтыру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</w:tcPr>
          <w:p w:rsidR="005162FA" w:rsidRPr="005227E7" w:rsidRDefault="005162FA" w:rsidP="00635899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r>
              <w:t>3 саға</w:t>
            </w:r>
            <w:r>
              <w:rPr>
                <w:lang w:val="kk-KZ"/>
              </w:rPr>
              <w:t>т</w:t>
            </w: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>Дене шынықтыру **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  <w:r w:rsidRPr="000A1759">
              <w:rPr>
                <w:lang w:val="en-US" w:eastAsia="en-US"/>
              </w:rPr>
              <w:t>2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zh-CN"/>
              </w:rPr>
            </w:pPr>
            <w:r w:rsidRPr="000A1759">
              <w:rPr>
                <w:rFonts w:eastAsia="Calibri"/>
                <w:kern w:val="24"/>
              </w:rPr>
              <w:t>Сөйлеуді</w:t>
            </w:r>
            <w:r w:rsidRPr="000A1759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0A1759">
              <w:rPr>
                <w:rFonts w:eastAsia="Calibri"/>
                <w:kern w:val="24"/>
              </w:rPr>
              <w:t>дамыту</w:t>
            </w:r>
            <w:proofErr w:type="spellEnd"/>
            <w:r w:rsidRPr="000A1759">
              <w:rPr>
                <w:rFonts w:eastAsia="Calibri"/>
                <w:kern w:val="24"/>
                <w:lang w:val="en-US"/>
              </w:rPr>
              <w:t xml:space="preserve">   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  <w:r>
              <w:rPr>
                <w:kern w:val="24"/>
                <w:lang w:val="kk-KZ" w:eastAsia="zh-CN"/>
              </w:rPr>
              <w:t>2 сағат</w:t>
            </w: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  <w:lang w:val="kk-KZ"/>
              </w:rPr>
              <w:t>К</w:t>
            </w:r>
            <w:r w:rsidRPr="000A1759">
              <w:rPr>
                <w:rFonts w:eastAsia="Calibri"/>
                <w:kern w:val="24"/>
              </w:rPr>
              <w:t>өркем</w:t>
            </w:r>
            <w:r w:rsidRPr="000A1759">
              <w:rPr>
                <w:rFonts w:eastAsia="Calibri"/>
                <w:kern w:val="24"/>
                <w:lang w:val="en-US"/>
              </w:rPr>
              <w:t xml:space="preserve"> </w:t>
            </w:r>
            <w:r w:rsidRPr="000A1759">
              <w:rPr>
                <w:rFonts w:eastAsia="Calibri"/>
                <w:kern w:val="24"/>
              </w:rPr>
              <w:t>әдебиет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  <w:r>
              <w:rPr>
                <w:kern w:val="24"/>
                <w:lang w:val="kk-KZ" w:eastAsia="zh-CN"/>
              </w:rPr>
              <w:t>2 сағат</w:t>
            </w: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>
              <w:rPr>
                <w:rFonts w:eastAsia="Calibri"/>
                <w:kern w:val="24"/>
                <w:lang w:val="kk-KZ"/>
              </w:rPr>
              <w:t>Қарым – қатынас іс- әрекеті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>Қазақ тілі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  <w:r>
              <w:rPr>
                <w:kern w:val="24"/>
                <w:lang w:val="kk-KZ" w:eastAsia="zh-CN"/>
              </w:rPr>
              <w:t>2 сағат</w:t>
            </w:r>
          </w:p>
        </w:tc>
      </w:tr>
      <w:tr w:rsidR="005162FA" w:rsidRPr="008A29F9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 w:eastAsia="zh-CN"/>
              </w:rPr>
              <w:t>Қазақ тілі ***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lang w:val="kk-KZ"/>
              </w:rPr>
            </w:pPr>
          </w:p>
        </w:tc>
      </w:tr>
      <w:tr w:rsidR="005162FA" w:rsidRPr="008A29F9" w:rsidTr="00635899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3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0A1759">
              <w:rPr>
                <w:rFonts w:eastAsia="Calibri"/>
                <w:kern w:val="24"/>
                <w:lang w:val="kk-KZ"/>
              </w:rPr>
              <w:t>Сауат ашу негіздері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/>
              </w:rPr>
            </w:pPr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 сағат</w:t>
            </w:r>
          </w:p>
        </w:tc>
      </w:tr>
      <w:tr w:rsidR="005162FA" w:rsidRPr="00D11EFF" w:rsidTr="00635899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>
              <w:rPr>
                <w:rFonts w:eastAsia="Calibri"/>
                <w:kern w:val="24"/>
                <w:lang w:val="kk-KZ"/>
              </w:rPr>
              <w:t>Қарым – қатынас іс- әрекеті, танымдық іс - әрекет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</w:tcPr>
          <w:p w:rsidR="005162FA" w:rsidRDefault="005162FA" w:rsidP="00635899">
            <w:pPr>
              <w:pStyle w:val="a3"/>
              <w:rPr>
                <w:lang w:val="kk-KZ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4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>М</w:t>
            </w:r>
            <w:proofErr w:type="spellStart"/>
            <w:r w:rsidRPr="000A1759">
              <w:rPr>
                <w:rFonts w:eastAsia="Calibri"/>
                <w:kern w:val="24"/>
              </w:rPr>
              <w:t>атематик</w:t>
            </w:r>
            <w:proofErr w:type="spellEnd"/>
            <w:r w:rsidRPr="000A1759">
              <w:rPr>
                <w:rFonts w:eastAsia="Calibri"/>
                <w:kern w:val="24"/>
                <w:lang w:val="kk-KZ"/>
              </w:rPr>
              <w:t>а негіздері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  <w:r>
              <w:rPr>
                <w:lang w:val="kk-KZ"/>
              </w:rPr>
              <w:t>3 сағат</w:t>
            </w:r>
          </w:p>
        </w:tc>
      </w:tr>
      <w:tr w:rsidR="005162FA" w:rsidRPr="00D11EFF" w:rsidTr="00635899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>
              <w:rPr>
                <w:rFonts w:eastAsia="Calibri"/>
                <w:kern w:val="24"/>
                <w:lang w:val="kk-KZ"/>
              </w:rPr>
              <w:t>Танымдық іс- әрекет, зеттеу іс- әрекет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</w:tcPr>
          <w:p w:rsidR="005162FA" w:rsidRDefault="005162FA" w:rsidP="00635899">
            <w:pPr>
              <w:pStyle w:val="a3"/>
              <w:rPr>
                <w:lang w:val="kk-KZ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5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  <w:r w:rsidRPr="000A1759">
              <w:rPr>
                <w:rFonts w:eastAsia="PMingLiU"/>
                <w:kern w:val="24"/>
                <w:lang w:val="kk-KZ"/>
              </w:rPr>
              <w:t>Қоршаған ортамен таныс</w:t>
            </w:r>
            <w:r>
              <w:rPr>
                <w:rFonts w:eastAsia="PMingLiU"/>
                <w:kern w:val="24"/>
                <w:lang w:val="kk-KZ"/>
              </w:rPr>
              <w:t>тыру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  <w:r>
              <w:rPr>
                <w:kern w:val="24"/>
                <w:lang w:val="kk-KZ" w:eastAsia="zh-CN"/>
              </w:rPr>
              <w:t>2 сағат</w:t>
            </w:r>
          </w:p>
        </w:tc>
      </w:tr>
      <w:tr w:rsidR="005162FA" w:rsidRPr="00D11EFF" w:rsidTr="00635899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PMingLiU"/>
                <w:kern w:val="24"/>
                <w:lang w:val="kk-KZ"/>
              </w:rPr>
            </w:pPr>
            <w:r>
              <w:rPr>
                <w:rFonts w:eastAsia="Calibri"/>
                <w:kern w:val="24"/>
                <w:lang w:val="kk-KZ"/>
              </w:rPr>
              <w:t>Қарым – қатынас іс- әрекеті, танымдық іс- әрекет, зерттеу іс -әрекет, еңбек іс - әрекеті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</w:tcPr>
          <w:p w:rsidR="005162FA" w:rsidRDefault="005162FA" w:rsidP="00635899">
            <w:pPr>
              <w:pStyle w:val="a3"/>
              <w:rPr>
                <w:kern w:val="24"/>
                <w:lang w:val="kk-KZ" w:eastAsia="zh-CN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6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>Сурет салу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  <w:vMerge w:val="restart"/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>
              <w:rPr>
                <w:rFonts w:eastAsia="Calibri"/>
                <w:kern w:val="24"/>
                <w:lang w:val="kk-KZ" w:eastAsia="zh-CN"/>
              </w:rPr>
              <w:t>1 сағат</w:t>
            </w: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>Мүсіндеу</w:t>
            </w:r>
          </w:p>
        </w:tc>
        <w:tc>
          <w:tcPr>
            <w:tcW w:w="2976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  <w:vMerge/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0A1759">
              <w:rPr>
                <w:rFonts w:eastAsia="Calibri"/>
                <w:kern w:val="24"/>
                <w:lang w:val="kk-KZ"/>
              </w:rPr>
              <w:t>Жапсыру</w:t>
            </w:r>
          </w:p>
        </w:tc>
        <w:tc>
          <w:tcPr>
            <w:tcW w:w="2976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  <w:vMerge/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en-US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</w:pPr>
            <w:r w:rsidRPr="000A1759">
              <w:rPr>
                <w:rFonts w:eastAsia="Calibri"/>
                <w:kern w:val="24"/>
                <w:lang w:val="kk-KZ"/>
              </w:rPr>
              <w:t>Құрастыру</w:t>
            </w:r>
          </w:p>
        </w:tc>
        <w:tc>
          <w:tcPr>
            <w:tcW w:w="2976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  <w:vMerge/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5162FA" w:rsidRPr="00D11EFF" w:rsidTr="00635899">
        <w:trPr>
          <w:trHeight w:val="30"/>
        </w:trPr>
        <w:tc>
          <w:tcPr>
            <w:tcW w:w="8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  <w:r w:rsidRPr="000A1759">
              <w:rPr>
                <w:lang w:val="kk-KZ" w:eastAsia="en-US"/>
              </w:rPr>
              <w:t>7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D11EFF" w:rsidRDefault="005162FA" w:rsidP="00635899">
            <w:pPr>
              <w:pStyle w:val="a3"/>
              <w:rPr>
                <w:lang w:val="kk-KZ" w:eastAsia="zh-CN"/>
              </w:rPr>
            </w:pPr>
            <w:r>
              <w:rPr>
                <w:lang w:val="kk-KZ" w:eastAsia="zh-CN"/>
              </w:rPr>
              <w:t>Шығармашылық іс- әрекет, бейнелеу іс- әрекет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eastAsia="zh-CN"/>
              </w:rPr>
            </w:pPr>
            <w:r w:rsidRPr="000A1759">
              <w:rPr>
                <w:rFonts w:eastAsia="Calibri"/>
                <w:kern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  <w:r>
              <w:rPr>
                <w:kern w:val="24"/>
                <w:lang w:val="kk-KZ" w:eastAsia="zh-CN"/>
              </w:rPr>
              <w:t>2 сағат</w:t>
            </w:r>
          </w:p>
        </w:tc>
      </w:tr>
      <w:tr w:rsidR="005162FA" w:rsidRPr="00E9125E" w:rsidTr="00635899">
        <w:trPr>
          <w:trHeight w:val="30"/>
        </w:trPr>
        <w:tc>
          <w:tcPr>
            <w:tcW w:w="8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rFonts w:eastAsia="Calibri"/>
                <w:kern w:val="24"/>
                <w:lang w:eastAsia="zh-CN"/>
              </w:rPr>
            </w:pPr>
            <w:r w:rsidRPr="000A1759">
              <w:rPr>
                <w:rFonts w:eastAsia="Calibri"/>
                <w:kern w:val="24"/>
                <w:lang w:val="kk-KZ"/>
              </w:rPr>
              <w:t xml:space="preserve">Музыка </w:t>
            </w:r>
            <w:r w:rsidRPr="000A1759">
              <w:rPr>
                <w:rFonts w:eastAsia="Calibri"/>
                <w:kern w:val="24"/>
              </w:rPr>
              <w:t>****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zh-CN"/>
              </w:rPr>
            </w:pPr>
            <w:r w:rsidRPr="000A1759">
              <w:t xml:space="preserve">күн </w:t>
            </w:r>
            <w:proofErr w:type="spellStart"/>
            <w:r w:rsidRPr="000A1759">
              <w:t>сайын</w:t>
            </w:r>
            <w:proofErr w:type="spellEnd"/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2FA" w:rsidRPr="000A1759" w:rsidRDefault="005162FA" w:rsidP="00635899">
            <w:pPr>
              <w:pStyle w:val="a3"/>
              <w:rPr>
                <w:kern w:val="24"/>
                <w:lang w:val="kk-KZ" w:eastAsia="zh-CN"/>
              </w:rPr>
            </w:pPr>
          </w:p>
        </w:tc>
      </w:tr>
      <w:tr w:rsidR="005162FA" w:rsidRPr="002A68E2" w:rsidTr="00635899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0A1759" w:rsidRDefault="005162FA" w:rsidP="00635899">
            <w:pPr>
              <w:pStyle w:val="a3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6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2A68E2" w:rsidRDefault="005162FA" w:rsidP="00635899">
            <w:pPr>
              <w:pStyle w:val="a3"/>
              <w:rPr>
                <w:rFonts w:eastAsia="Calibri"/>
                <w:kern w:val="24"/>
                <w:lang w:val="kk-KZ"/>
              </w:rPr>
            </w:pPr>
            <w:r>
              <w:rPr>
                <w:rFonts w:eastAsia="Calibri"/>
                <w:kern w:val="24"/>
                <w:lang w:val="kk-KZ"/>
              </w:rPr>
              <w:t>Барлығы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2FA" w:rsidRPr="002A68E2" w:rsidRDefault="005162FA" w:rsidP="00635899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2FA" w:rsidRPr="002A68E2" w:rsidRDefault="005162FA" w:rsidP="00635899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20 сағат</w:t>
            </w:r>
          </w:p>
        </w:tc>
      </w:tr>
    </w:tbl>
    <w:p w:rsidR="005162FA" w:rsidRDefault="005162FA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                                  </w:t>
      </w:r>
      <w:r w:rsidR="002B50B2">
        <w:rPr>
          <w:b/>
          <w:sz w:val="18"/>
          <w:szCs w:val="18"/>
          <w:lang w:val="kk-KZ"/>
        </w:rPr>
        <w:t xml:space="preserve">                               4</w:t>
      </w: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</w:pPr>
    </w:p>
    <w:p w:rsidR="008B4D62" w:rsidRDefault="008B4D62" w:rsidP="00B234BB">
      <w:pPr>
        <w:pStyle w:val="a3"/>
        <w:rPr>
          <w:b/>
          <w:sz w:val="18"/>
          <w:szCs w:val="18"/>
          <w:lang w:val="kk-KZ"/>
        </w:rPr>
        <w:sectPr w:rsidR="008B4D62" w:rsidSect="009545DB">
          <w:pgSz w:w="11906" w:h="16838"/>
          <w:pgMar w:top="709" w:right="907" w:bottom="1134" w:left="851" w:header="709" w:footer="709" w:gutter="0"/>
          <w:cols w:space="708"/>
          <w:docGrid w:linePitch="360"/>
        </w:sectPr>
      </w:pPr>
      <w:r>
        <w:rPr>
          <w:b/>
          <w:sz w:val="18"/>
          <w:szCs w:val="18"/>
          <w:lang w:val="kk-KZ"/>
        </w:rPr>
        <w:t xml:space="preserve">                                 </w:t>
      </w:r>
    </w:p>
    <w:p w:rsidR="000A1759" w:rsidRPr="002E4171" w:rsidRDefault="000A1759" w:rsidP="00B234BB">
      <w:pPr>
        <w:pStyle w:val="a3"/>
        <w:rPr>
          <w:b/>
          <w:sz w:val="28"/>
          <w:szCs w:val="28"/>
          <w:lang w:val="kk-KZ"/>
        </w:rPr>
      </w:pPr>
    </w:p>
    <w:p w:rsidR="000A1759" w:rsidRDefault="000A1759" w:rsidP="00B03B51">
      <w:pPr>
        <w:pStyle w:val="a3"/>
        <w:jc w:val="center"/>
        <w:rPr>
          <w:b/>
          <w:sz w:val="18"/>
          <w:szCs w:val="18"/>
          <w:lang w:val="kk-KZ"/>
        </w:rPr>
      </w:pPr>
    </w:p>
    <w:p w:rsidR="000A1759" w:rsidRDefault="000A1759" w:rsidP="002D6881">
      <w:pPr>
        <w:pStyle w:val="a3"/>
        <w:rPr>
          <w:b/>
          <w:sz w:val="18"/>
          <w:szCs w:val="18"/>
          <w:lang w:val="kk-KZ"/>
        </w:rPr>
      </w:pPr>
    </w:p>
    <w:p w:rsidR="000A1759" w:rsidRDefault="000A1759" w:rsidP="00B03B51">
      <w:pPr>
        <w:pStyle w:val="a3"/>
        <w:jc w:val="center"/>
        <w:rPr>
          <w:b/>
          <w:sz w:val="18"/>
          <w:szCs w:val="18"/>
          <w:lang w:val="kk-KZ"/>
        </w:rPr>
      </w:pPr>
    </w:p>
    <w:p w:rsidR="000A1759" w:rsidRPr="00A7169A" w:rsidRDefault="000A1759" w:rsidP="00A05DE4">
      <w:pPr>
        <w:pStyle w:val="a3"/>
        <w:rPr>
          <w:b/>
          <w:sz w:val="18"/>
          <w:szCs w:val="18"/>
          <w:lang w:val="kk-KZ"/>
        </w:rPr>
      </w:pPr>
    </w:p>
    <w:sectPr w:rsidR="000A1759" w:rsidRPr="00A7169A" w:rsidSect="002E0B26">
      <w:pgSz w:w="16838" w:h="11906" w:orient="landscape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772"/>
    <w:multiLevelType w:val="hybridMultilevel"/>
    <w:tmpl w:val="57D6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</w:compat>
  <w:rsids>
    <w:rsidRoot w:val="004A2689"/>
    <w:rsid w:val="0005555B"/>
    <w:rsid w:val="00075CCA"/>
    <w:rsid w:val="00083AFF"/>
    <w:rsid w:val="000A1759"/>
    <w:rsid w:val="000A3303"/>
    <w:rsid w:val="000F34CB"/>
    <w:rsid w:val="00110C89"/>
    <w:rsid w:val="00113BC9"/>
    <w:rsid w:val="00137CA3"/>
    <w:rsid w:val="00153040"/>
    <w:rsid w:val="001534D3"/>
    <w:rsid w:val="00157B6C"/>
    <w:rsid w:val="001609F5"/>
    <w:rsid w:val="001C4B01"/>
    <w:rsid w:val="001D6DE5"/>
    <w:rsid w:val="001E554B"/>
    <w:rsid w:val="001F084F"/>
    <w:rsid w:val="00216450"/>
    <w:rsid w:val="00277DBF"/>
    <w:rsid w:val="00292375"/>
    <w:rsid w:val="002B50B2"/>
    <w:rsid w:val="002D20E1"/>
    <w:rsid w:val="002D6881"/>
    <w:rsid w:val="002E0B26"/>
    <w:rsid w:val="002E4171"/>
    <w:rsid w:val="00304701"/>
    <w:rsid w:val="00307B80"/>
    <w:rsid w:val="00361952"/>
    <w:rsid w:val="003745B8"/>
    <w:rsid w:val="0039130F"/>
    <w:rsid w:val="00403827"/>
    <w:rsid w:val="00446E80"/>
    <w:rsid w:val="00460F68"/>
    <w:rsid w:val="00466B5B"/>
    <w:rsid w:val="00470E65"/>
    <w:rsid w:val="004A2689"/>
    <w:rsid w:val="004E3CA4"/>
    <w:rsid w:val="005162FA"/>
    <w:rsid w:val="0051636E"/>
    <w:rsid w:val="00521F75"/>
    <w:rsid w:val="00541353"/>
    <w:rsid w:val="005436B8"/>
    <w:rsid w:val="005855DD"/>
    <w:rsid w:val="005B6AAC"/>
    <w:rsid w:val="005E628D"/>
    <w:rsid w:val="005F0A15"/>
    <w:rsid w:val="00600C97"/>
    <w:rsid w:val="00601CE0"/>
    <w:rsid w:val="00605CC1"/>
    <w:rsid w:val="00616316"/>
    <w:rsid w:val="0062491A"/>
    <w:rsid w:val="00635899"/>
    <w:rsid w:val="00647CF1"/>
    <w:rsid w:val="006635A7"/>
    <w:rsid w:val="006C343D"/>
    <w:rsid w:val="006C3C91"/>
    <w:rsid w:val="006D0AEC"/>
    <w:rsid w:val="006D587E"/>
    <w:rsid w:val="006E6AB9"/>
    <w:rsid w:val="00702465"/>
    <w:rsid w:val="00781827"/>
    <w:rsid w:val="007A1EF4"/>
    <w:rsid w:val="007B3446"/>
    <w:rsid w:val="007C625E"/>
    <w:rsid w:val="007D3616"/>
    <w:rsid w:val="007F6CAF"/>
    <w:rsid w:val="008018F1"/>
    <w:rsid w:val="00811D54"/>
    <w:rsid w:val="00812130"/>
    <w:rsid w:val="00823959"/>
    <w:rsid w:val="00877A7A"/>
    <w:rsid w:val="008B4D62"/>
    <w:rsid w:val="008D04DC"/>
    <w:rsid w:val="008E3187"/>
    <w:rsid w:val="008E68C9"/>
    <w:rsid w:val="008F139A"/>
    <w:rsid w:val="0091239D"/>
    <w:rsid w:val="00916D99"/>
    <w:rsid w:val="009545DB"/>
    <w:rsid w:val="0099180B"/>
    <w:rsid w:val="009B1354"/>
    <w:rsid w:val="009F222F"/>
    <w:rsid w:val="009F5FCE"/>
    <w:rsid w:val="00A05DE4"/>
    <w:rsid w:val="00A234D1"/>
    <w:rsid w:val="00A7031B"/>
    <w:rsid w:val="00AE14EA"/>
    <w:rsid w:val="00B03B51"/>
    <w:rsid w:val="00B234BB"/>
    <w:rsid w:val="00B60503"/>
    <w:rsid w:val="00B85FD0"/>
    <w:rsid w:val="00BA3293"/>
    <w:rsid w:val="00BD5BA6"/>
    <w:rsid w:val="00BD7D73"/>
    <w:rsid w:val="00C4237C"/>
    <w:rsid w:val="00C77B5F"/>
    <w:rsid w:val="00C9487A"/>
    <w:rsid w:val="00CD64B2"/>
    <w:rsid w:val="00CF427F"/>
    <w:rsid w:val="00D20304"/>
    <w:rsid w:val="00D220FC"/>
    <w:rsid w:val="00D26813"/>
    <w:rsid w:val="00D27F97"/>
    <w:rsid w:val="00D3046B"/>
    <w:rsid w:val="00D3559C"/>
    <w:rsid w:val="00D40EB7"/>
    <w:rsid w:val="00D4467C"/>
    <w:rsid w:val="00D9679A"/>
    <w:rsid w:val="00E21764"/>
    <w:rsid w:val="00E50C93"/>
    <w:rsid w:val="00E5592F"/>
    <w:rsid w:val="00E5593C"/>
    <w:rsid w:val="00E64E18"/>
    <w:rsid w:val="00E85BE1"/>
    <w:rsid w:val="00EA5DBC"/>
    <w:rsid w:val="00F408FB"/>
    <w:rsid w:val="00F4435A"/>
    <w:rsid w:val="00F7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A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51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A7BF-89D2-461E-9393-CA933273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User</cp:lastModifiedBy>
  <cp:revision>4</cp:revision>
  <cp:lastPrinted>2022-09-20T05:12:00Z</cp:lastPrinted>
  <dcterms:created xsi:type="dcterms:W3CDTF">2022-09-20T04:30:00Z</dcterms:created>
  <dcterms:modified xsi:type="dcterms:W3CDTF">2022-09-20T05:13:00Z</dcterms:modified>
</cp:coreProperties>
</file>